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6F9" w:rsidRDefault="00033C83" w:rsidP="00A006F9">
      <w:pPr>
        <w:pStyle w:val="a5"/>
        <w:tabs>
          <w:tab w:val="clear" w:pos="4153"/>
          <w:tab w:val="clear" w:pos="8306"/>
        </w:tabs>
        <w:jc w:val="center"/>
        <w:rPr>
          <w:sz w:val="30"/>
        </w:rPr>
      </w:pPr>
      <w:r>
        <w:rPr>
          <w:noProof/>
          <w:sz w:val="24"/>
          <w:szCs w:val="24"/>
        </w:rPr>
        <w:drawing>
          <wp:anchor distT="0" distB="0" distL="114300" distR="114300" simplePos="0" relativeHeight="251657728" behindDoc="0" locked="0" layoutInCell="1" allowOverlap="1">
            <wp:simplePos x="0" y="0"/>
            <wp:positionH relativeFrom="column">
              <wp:posOffset>2781631</wp:posOffset>
            </wp:positionH>
            <wp:positionV relativeFrom="paragraph">
              <wp:posOffset>114328</wp:posOffset>
            </wp:positionV>
            <wp:extent cx="744275" cy="866692"/>
            <wp:effectExtent l="19050" t="0" r="0" b="0"/>
            <wp:wrapNone/>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7" cstate="print"/>
                    <a:srcRect/>
                    <a:stretch>
                      <a:fillRect/>
                    </a:stretch>
                  </pic:blipFill>
                  <pic:spPr bwMode="auto">
                    <a:xfrm>
                      <a:off x="0" y="0"/>
                      <a:ext cx="744275" cy="866692"/>
                    </a:xfrm>
                    <a:prstGeom prst="rect">
                      <a:avLst/>
                    </a:prstGeom>
                    <a:noFill/>
                    <a:ln w="9525">
                      <a:noFill/>
                      <a:miter lim="800000"/>
                      <a:headEnd/>
                      <a:tailEnd/>
                    </a:ln>
                  </pic:spPr>
                </pic:pic>
              </a:graphicData>
            </a:graphic>
          </wp:anchor>
        </w:drawing>
      </w:r>
    </w:p>
    <w:p w:rsidR="00A006F9" w:rsidRPr="00936673" w:rsidRDefault="00A006F9" w:rsidP="00A006F9">
      <w:pPr>
        <w:widowControl/>
        <w:jc w:val="center"/>
        <w:rPr>
          <w:sz w:val="24"/>
          <w:szCs w:val="24"/>
        </w:rPr>
      </w:pPr>
      <w:r w:rsidRPr="00936673">
        <w:rPr>
          <w:sz w:val="24"/>
          <w:szCs w:val="24"/>
        </w:rPr>
        <w:t xml:space="preserve"> </w:t>
      </w:r>
    </w:p>
    <w:p w:rsidR="00A006F9" w:rsidRPr="00936673" w:rsidRDefault="00A006F9" w:rsidP="00A006F9">
      <w:pPr>
        <w:jc w:val="center"/>
        <w:rPr>
          <w:sz w:val="24"/>
          <w:szCs w:val="24"/>
        </w:rPr>
      </w:pPr>
    </w:p>
    <w:tbl>
      <w:tblPr>
        <w:tblW w:w="0" w:type="auto"/>
        <w:tblLayout w:type="fixed"/>
        <w:tblCellMar>
          <w:left w:w="0" w:type="dxa"/>
          <w:right w:w="0" w:type="dxa"/>
        </w:tblCellMar>
        <w:tblLook w:val="01E0"/>
      </w:tblPr>
      <w:tblGrid>
        <w:gridCol w:w="9606"/>
      </w:tblGrid>
      <w:tr w:rsidR="00A006F9">
        <w:trPr>
          <w:trHeight w:hRule="exact" w:val="397"/>
        </w:trPr>
        <w:tc>
          <w:tcPr>
            <w:tcW w:w="9606" w:type="dxa"/>
          </w:tcPr>
          <w:p w:rsidR="00A006F9" w:rsidRDefault="00A006F9" w:rsidP="005F37A1">
            <w:pPr>
              <w:framePr w:wrap="around" w:vAnchor="page" w:hAnchor="page" w:x="1449" w:y="2161"/>
              <w:widowControl/>
              <w:jc w:val="center"/>
              <w:rPr>
                <w:b/>
                <w:sz w:val="28"/>
              </w:rPr>
            </w:pPr>
          </w:p>
        </w:tc>
      </w:tr>
      <w:tr w:rsidR="00A006F9">
        <w:tc>
          <w:tcPr>
            <w:tcW w:w="9606" w:type="dxa"/>
          </w:tcPr>
          <w:p w:rsidR="00A006F9" w:rsidRPr="00897A1F" w:rsidRDefault="00A006F9" w:rsidP="005F37A1">
            <w:pPr>
              <w:framePr w:wrap="around" w:vAnchor="page" w:hAnchor="page" w:x="1449" w:y="2161"/>
              <w:widowControl/>
              <w:jc w:val="center"/>
              <w:rPr>
                <w:b/>
                <w:sz w:val="36"/>
                <w:szCs w:val="36"/>
              </w:rPr>
            </w:pPr>
            <w:r w:rsidRPr="00897A1F">
              <w:rPr>
                <w:b/>
                <w:sz w:val="36"/>
                <w:szCs w:val="36"/>
              </w:rPr>
              <w:t>АДМИНИСТРАЦИЯ МОКШАНСКОГО РАЙОНА</w:t>
            </w:r>
          </w:p>
        </w:tc>
      </w:tr>
      <w:tr w:rsidR="00A006F9">
        <w:trPr>
          <w:trHeight w:hRule="exact" w:val="397"/>
        </w:trPr>
        <w:tc>
          <w:tcPr>
            <w:tcW w:w="9606" w:type="dxa"/>
          </w:tcPr>
          <w:p w:rsidR="00A006F9" w:rsidRPr="00897A1F" w:rsidRDefault="00A006F9" w:rsidP="005F37A1">
            <w:pPr>
              <w:framePr w:wrap="around" w:vAnchor="page" w:hAnchor="page" w:x="1449" w:y="2161"/>
              <w:widowControl/>
              <w:jc w:val="center"/>
              <w:rPr>
                <w:b/>
                <w:sz w:val="36"/>
                <w:szCs w:val="36"/>
              </w:rPr>
            </w:pPr>
            <w:r w:rsidRPr="00897A1F">
              <w:rPr>
                <w:b/>
                <w:sz w:val="36"/>
                <w:szCs w:val="36"/>
              </w:rPr>
              <w:t>ПЕНЗЕНСКОЙ ОБЛАСТИ</w:t>
            </w:r>
          </w:p>
        </w:tc>
      </w:tr>
      <w:tr w:rsidR="00A006F9">
        <w:trPr>
          <w:trHeight w:val="293"/>
        </w:trPr>
        <w:tc>
          <w:tcPr>
            <w:tcW w:w="9606" w:type="dxa"/>
          </w:tcPr>
          <w:p w:rsidR="00A006F9" w:rsidRPr="00936673" w:rsidRDefault="00A006F9" w:rsidP="005F37A1">
            <w:pPr>
              <w:pStyle w:val="3"/>
              <w:framePr w:wrap="around" w:vAnchor="page" w:hAnchor="page" w:x="1449" w:y="2161"/>
            </w:pPr>
          </w:p>
        </w:tc>
      </w:tr>
      <w:tr w:rsidR="00A006F9">
        <w:trPr>
          <w:trHeight w:hRule="exact" w:val="696"/>
        </w:trPr>
        <w:tc>
          <w:tcPr>
            <w:tcW w:w="9606" w:type="dxa"/>
            <w:vAlign w:val="center"/>
          </w:tcPr>
          <w:p w:rsidR="00A006F9" w:rsidRPr="00897A1F" w:rsidRDefault="005974C5" w:rsidP="00A006F9">
            <w:pPr>
              <w:pStyle w:val="3"/>
              <w:framePr w:wrap="around" w:vAnchor="page" w:hAnchor="page" w:x="1449" w:y="2161"/>
              <w:jc w:val="center"/>
            </w:pPr>
            <w:r>
              <w:t>ПОСТАНОВЛЕНИЕ</w:t>
            </w:r>
          </w:p>
        </w:tc>
      </w:tr>
      <w:tr w:rsidR="00A006F9">
        <w:trPr>
          <w:trHeight w:hRule="exact" w:val="80"/>
        </w:trPr>
        <w:tc>
          <w:tcPr>
            <w:tcW w:w="9606" w:type="dxa"/>
            <w:vAlign w:val="center"/>
          </w:tcPr>
          <w:p w:rsidR="00A006F9" w:rsidRPr="007C7632" w:rsidRDefault="00A006F9" w:rsidP="005F37A1">
            <w:pPr>
              <w:pStyle w:val="3"/>
              <w:framePr w:wrap="around" w:vAnchor="page" w:hAnchor="page" w:x="1449" w:y="2161"/>
            </w:pPr>
          </w:p>
        </w:tc>
      </w:tr>
    </w:tbl>
    <w:p w:rsidR="00A006F9" w:rsidRDefault="00A006F9" w:rsidP="00A006F9">
      <w:pPr>
        <w:widowControl/>
        <w:spacing w:line="192" w:lineRule="auto"/>
        <w:jc w:val="both"/>
        <w:rPr>
          <w:sz w:val="30"/>
        </w:rPr>
      </w:pPr>
    </w:p>
    <w:p w:rsidR="004F4784" w:rsidRDefault="004F4784" w:rsidP="009F2444">
      <w:pPr>
        <w:pStyle w:val="ConsPlusTitle"/>
        <w:jc w:val="center"/>
        <w:rPr>
          <w:rFonts w:ascii="Times New Roman" w:hAnsi="Times New Roman" w:cs="Times New Roman"/>
        </w:rPr>
      </w:pPr>
    </w:p>
    <w:p w:rsidR="004F4784" w:rsidRDefault="004F4784" w:rsidP="009F2444">
      <w:pPr>
        <w:pStyle w:val="ConsPlusTitle"/>
        <w:jc w:val="center"/>
        <w:rPr>
          <w:rFonts w:ascii="Times New Roman" w:hAnsi="Times New Roman" w:cs="Times New Roman"/>
        </w:rPr>
      </w:pPr>
    </w:p>
    <w:tbl>
      <w:tblPr>
        <w:tblpPr w:leftFromText="180" w:rightFromText="180" w:vertAnchor="text" w:horzAnchor="margin" w:tblpXSpec="center" w:tblpY="66"/>
        <w:tblW w:w="0" w:type="auto"/>
        <w:tblLayout w:type="fixed"/>
        <w:tblCellMar>
          <w:left w:w="0" w:type="dxa"/>
          <w:right w:w="0" w:type="dxa"/>
        </w:tblCellMar>
        <w:tblLook w:val="0000"/>
      </w:tblPr>
      <w:tblGrid>
        <w:gridCol w:w="284"/>
        <w:gridCol w:w="2835"/>
        <w:gridCol w:w="397"/>
        <w:gridCol w:w="1134"/>
      </w:tblGrid>
      <w:tr w:rsidR="004F4784" w:rsidTr="004F4784">
        <w:tc>
          <w:tcPr>
            <w:tcW w:w="284" w:type="dxa"/>
            <w:vAlign w:val="bottom"/>
          </w:tcPr>
          <w:p w:rsidR="004F4784" w:rsidRDefault="004F4784" w:rsidP="004F4784">
            <w:pPr>
              <w:widowControl/>
              <w:rPr>
                <w:sz w:val="24"/>
              </w:rPr>
            </w:pPr>
            <w:r>
              <w:rPr>
                <w:sz w:val="24"/>
              </w:rPr>
              <w:t>от</w:t>
            </w:r>
          </w:p>
        </w:tc>
        <w:tc>
          <w:tcPr>
            <w:tcW w:w="2835" w:type="dxa"/>
            <w:tcBorders>
              <w:bottom w:val="single" w:sz="6" w:space="0" w:color="auto"/>
            </w:tcBorders>
          </w:tcPr>
          <w:p w:rsidR="004F4784" w:rsidRPr="009950B6" w:rsidRDefault="00B45723" w:rsidP="004F4784">
            <w:pPr>
              <w:widowControl/>
              <w:jc w:val="center"/>
              <w:rPr>
                <w:sz w:val="24"/>
              </w:rPr>
            </w:pPr>
            <w:r>
              <w:rPr>
                <w:sz w:val="24"/>
              </w:rPr>
              <w:t>17.03.2017</w:t>
            </w:r>
          </w:p>
        </w:tc>
        <w:tc>
          <w:tcPr>
            <w:tcW w:w="397" w:type="dxa"/>
            <w:vAlign w:val="bottom"/>
          </w:tcPr>
          <w:p w:rsidR="004F4784" w:rsidRDefault="004F4784" w:rsidP="004F4784">
            <w:pPr>
              <w:widowControl/>
              <w:jc w:val="center"/>
              <w:rPr>
                <w:sz w:val="24"/>
              </w:rPr>
            </w:pPr>
            <w:r>
              <w:rPr>
                <w:sz w:val="24"/>
              </w:rPr>
              <w:t>№</w:t>
            </w:r>
          </w:p>
        </w:tc>
        <w:tc>
          <w:tcPr>
            <w:tcW w:w="1134" w:type="dxa"/>
            <w:tcBorders>
              <w:bottom w:val="single" w:sz="6" w:space="0" w:color="auto"/>
            </w:tcBorders>
          </w:tcPr>
          <w:p w:rsidR="004F4784" w:rsidRPr="00A94DBE" w:rsidRDefault="00B45723" w:rsidP="004F4784">
            <w:pPr>
              <w:widowControl/>
              <w:jc w:val="center"/>
              <w:rPr>
                <w:sz w:val="24"/>
              </w:rPr>
            </w:pPr>
            <w:r>
              <w:rPr>
                <w:sz w:val="24"/>
              </w:rPr>
              <w:t>246</w:t>
            </w:r>
          </w:p>
        </w:tc>
      </w:tr>
      <w:tr w:rsidR="004F4784" w:rsidTr="004F4784">
        <w:tc>
          <w:tcPr>
            <w:tcW w:w="4650" w:type="dxa"/>
            <w:gridSpan w:val="4"/>
          </w:tcPr>
          <w:p w:rsidR="004F4784" w:rsidRDefault="004F4784" w:rsidP="004F4784">
            <w:pPr>
              <w:widowControl/>
              <w:jc w:val="center"/>
              <w:rPr>
                <w:sz w:val="10"/>
              </w:rPr>
            </w:pPr>
          </w:p>
          <w:p w:rsidR="004F4784" w:rsidRDefault="004F4784" w:rsidP="004F4784">
            <w:pPr>
              <w:widowControl/>
              <w:jc w:val="center"/>
              <w:rPr>
                <w:sz w:val="24"/>
              </w:rPr>
            </w:pPr>
            <w:r>
              <w:rPr>
                <w:sz w:val="24"/>
              </w:rPr>
              <w:t>р.п. Мокшан</w:t>
            </w:r>
          </w:p>
        </w:tc>
      </w:tr>
    </w:tbl>
    <w:p w:rsidR="004F4784" w:rsidRDefault="004F4784" w:rsidP="009F2444">
      <w:pPr>
        <w:pStyle w:val="ConsPlusTitle"/>
        <w:jc w:val="center"/>
        <w:rPr>
          <w:rFonts w:ascii="Times New Roman" w:hAnsi="Times New Roman" w:cs="Times New Roman"/>
        </w:rPr>
      </w:pPr>
    </w:p>
    <w:p w:rsidR="004F4784" w:rsidRDefault="004F4784" w:rsidP="009F2444">
      <w:pPr>
        <w:pStyle w:val="ConsPlusTitle"/>
        <w:jc w:val="center"/>
        <w:rPr>
          <w:rFonts w:ascii="Times New Roman" w:hAnsi="Times New Roman" w:cs="Times New Roman"/>
        </w:rPr>
      </w:pPr>
    </w:p>
    <w:p w:rsidR="004F4784" w:rsidRDefault="004F4784" w:rsidP="009F2444">
      <w:pPr>
        <w:pStyle w:val="ConsPlusTitle"/>
        <w:jc w:val="center"/>
        <w:rPr>
          <w:rFonts w:ascii="Times New Roman" w:hAnsi="Times New Roman" w:cs="Times New Roman"/>
        </w:rPr>
      </w:pPr>
    </w:p>
    <w:p w:rsidR="009F2444" w:rsidRPr="007E53E3" w:rsidRDefault="009F2444" w:rsidP="007E53E3">
      <w:pPr>
        <w:pStyle w:val="ConsPlusTitle"/>
        <w:jc w:val="center"/>
        <w:rPr>
          <w:rFonts w:ascii="Times New Roman" w:hAnsi="Times New Roman" w:cs="Times New Roman"/>
          <w:sz w:val="28"/>
          <w:szCs w:val="28"/>
        </w:rPr>
      </w:pPr>
      <w:r w:rsidRPr="007E53E3">
        <w:rPr>
          <w:rFonts w:ascii="Times New Roman" w:hAnsi="Times New Roman" w:cs="Times New Roman"/>
          <w:sz w:val="28"/>
          <w:szCs w:val="28"/>
        </w:rPr>
        <w:t xml:space="preserve">О порядке формирования </w:t>
      </w:r>
      <w:r w:rsidR="004F4784" w:rsidRPr="007E53E3">
        <w:rPr>
          <w:rFonts w:ascii="Times New Roman" w:hAnsi="Times New Roman" w:cs="Times New Roman"/>
          <w:sz w:val="28"/>
          <w:szCs w:val="28"/>
        </w:rPr>
        <w:t>муниципальн</w:t>
      </w:r>
      <w:r w:rsidRPr="007E53E3">
        <w:rPr>
          <w:rFonts w:ascii="Times New Roman" w:hAnsi="Times New Roman" w:cs="Times New Roman"/>
          <w:sz w:val="28"/>
          <w:szCs w:val="28"/>
        </w:rPr>
        <w:t>ого задания на оказание</w:t>
      </w:r>
      <w:r w:rsidR="007E53E3">
        <w:rPr>
          <w:rFonts w:ascii="Times New Roman" w:hAnsi="Times New Roman" w:cs="Times New Roman"/>
          <w:sz w:val="28"/>
          <w:szCs w:val="28"/>
        </w:rPr>
        <w:t xml:space="preserve"> </w:t>
      </w:r>
      <w:r w:rsidR="004F4784" w:rsidRPr="007E53E3">
        <w:rPr>
          <w:rFonts w:ascii="Times New Roman" w:hAnsi="Times New Roman" w:cs="Times New Roman"/>
          <w:sz w:val="28"/>
          <w:szCs w:val="28"/>
        </w:rPr>
        <w:t>муниципальн</w:t>
      </w:r>
      <w:r w:rsidRPr="007E53E3">
        <w:rPr>
          <w:rFonts w:ascii="Times New Roman" w:hAnsi="Times New Roman" w:cs="Times New Roman"/>
          <w:sz w:val="28"/>
          <w:szCs w:val="28"/>
        </w:rPr>
        <w:t>ых услуг (выполнение работ) в отношении</w:t>
      </w:r>
      <w:r w:rsidR="007E53E3">
        <w:rPr>
          <w:rFonts w:ascii="Times New Roman" w:hAnsi="Times New Roman" w:cs="Times New Roman"/>
          <w:sz w:val="28"/>
          <w:szCs w:val="28"/>
        </w:rPr>
        <w:t xml:space="preserve"> </w:t>
      </w:r>
      <w:r w:rsidR="004F4784" w:rsidRPr="007E53E3">
        <w:rPr>
          <w:rFonts w:ascii="Times New Roman" w:hAnsi="Times New Roman" w:cs="Times New Roman"/>
          <w:sz w:val="28"/>
          <w:szCs w:val="28"/>
        </w:rPr>
        <w:t>муниципальных</w:t>
      </w:r>
      <w:r w:rsidRPr="007E53E3">
        <w:rPr>
          <w:rFonts w:ascii="Times New Roman" w:hAnsi="Times New Roman" w:cs="Times New Roman"/>
          <w:sz w:val="28"/>
          <w:szCs w:val="28"/>
        </w:rPr>
        <w:t xml:space="preserve"> учреждений </w:t>
      </w:r>
      <w:r w:rsidR="004F4784" w:rsidRPr="007E53E3">
        <w:rPr>
          <w:rFonts w:ascii="Times New Roman" w:hAnsi="Times New Roman" w:cs="Times New Roman"/>
          <w:sz w:val="28"/>
          <w:szCs w:val="28"/>
        </w:rPr>
        <w:t xml:space="preserve">Мокшанского района Пензенской области </w:t>
      </w:r>
      <w:r w:rsidRPr="007E53E3">
        <w:rPr>
          <w:rFonts w:ascii="Times New Roman" w:hAnsi="Times New Roman" w:cs="Times New Roman"/>
          <w:sz w:val="28"/>
          <w:szCs w:val="28"/>
        </w:rPr>
        <w:t>и финансового</w:t>
      </w:r>
      <w:r w:rsidR="007E53E3">
        <w:rPr>
          <w:rFonts w:ascii="Times New Roman" w:hAnsi="Times New Roman" w:cs="Times New Roman"/>
          <w:sz w:val="28"/>
          <w:szCs w:val="28"/>
        </w:rPr>
        <w:t xml:space="preserve"> </w:t>
      </w:r>
      <w:r w:rsidRPr="007E53E3">
        <w:rPr>
          <w:rFonts w:ascii="Times New Roman" w:hAnsi="Times New Roman" w:cs="Times New Roman"/>
          <w:sz w:val="28"/>
          <w:szCs w:val="28"/>
        </w:rPr>
        <w:t xml:space="preserve">обеспечения выполнения </w:t>
      </w:r>
      <w:r w:rsidR="004F4784" w:rsidRPr="007E53E3">
        <w:rPr>
          <w:rFonts w:ascii="Times New Roman" w:hAnsi="Times New Roman" w:cs="Times New Roman"/>
          <w:sz w:val="28"/>
          <w:szCs w:val="28"/>
        </w:rPr>
        <w:t>муниципальн</w:t>
      </w:r>
      <w:r w:rsidRPr="007E53E3">
        <w:rPr>
          <w:rFonts w:ascii="Times New Roman" w:hAnsi="Times New Roman" w:cs="Times New Roman"/>
          <w:sz w:val="28"/>
          <w:szCs w:val="28"/>
        </w:rPr>
        <w:t>ого задания</w:t>
      </w:r>
    </w:p>
    <w:p w:rsidR="0077149F" w:rsidRDefault="0077149F" w:rsidP="00D50EB1">
      <w:pPr>
        <w:jc w:val="center"/>
        <w:rPr>
          <w:b/>
          <w:sz w:val="28"/>
          <w:szCs w:val="28"/>
        </w:rPr>
      </w:pPr>
    </w:p>
    <w:p w:rsidR="00513B8B" w:rsidRPr="00D50EB1" w:rsidRDefault="00513B8B" w:rsidP="00D50EB1">
      <w:pPr>
        <w:jc w:val="center"/>
        <w:rPr>
          <w:b/>
          <w:sz w:val="28"/>
          <w:szCs w:val="28"/>
        </w:rPr>
      </w:pPr>
    </w:p>
    <w:p w:rsidR="00513B8B" w:rsidRDefault="00513B8B" w:rsidP="00513B8B">
      <w:pPr>
        <w:pStyle w:val="a5"/>
        <w:tabs>
          <w:tab w:val="clear" w:pos="4153"/>
          <w:tab w:val="clear" w:pos="8306"/>
        </w:tabs>
        <w:jc w:val="center"/>
        <w:rPr>
          <w:b/>
          <w:sz w:val="16"/>
          <w:szCs w:val="16"/>
        </w:rPr>
      </w:pPr>
    </w:p>
    <w:p w:rsidR="00596769" w:rsidRPr="00341606" w:rsidRDefault="009F2444" w:rsidP="00043233">
      <w:pPr>
        <w:pStyle w:val="a7"/>
        <w:ind w:left="0" w:firstLine="283"/>
        <w:jc w:val="both"/>
        <w:rPr>
          <w:sz w:val="28"/>
          <w:szCs w:val="28"/>
        </w:rPr>
      </w:pPr>
      <w:r w:rsidRPr="00341606">
        <w:rPr>
          <w:sz w:val="28"/>
          <w:szCs w:val="28"/>
        </w:rPr>
        <w:t xml:space="preserve">В соответствии с </w:t>
      </w:r>
      <w:hyperlink r:id="rId8" w:history="1">
        <w:r w:rsidRPr="00341606">
          <w:rPr>
            <w:sz w:val="28"/>
            <w:szCs w:val="28"/>
          </w:rPr>
          <w:t>пунктами 3</w:t>
        </w:r>
      </w:hyperlink>
      <w:r w:rsidRPr="00341606">
        <w:rPr>
          <w:sz w:val="28"/>
          <w:szCs w:val="28"/>
        </w:rPr>
        <w:t xml:space="preserve"> и </w:t>
      </w:r>
      <w:hyperlink r:id="rId9" w:history="1">
        <w:r w:rsidRPr="00341606">
          <w:rPr>
            <w:sz w:val="28"/>
            <w:szCs w:val="28"/>
          </w:rPr>
          <w:t>4 статьи 69.2</w:t>
        </w:r>
      </w:hyperlink>
      <w:r w:rsidRPr="00341606">
        <w:rPr>
          <w:sz w:val="28"/>
          <w:szCs w:val="28"/>
        </w:rPr>
        <w:t xml:space="preserve"> Бюджетного кодекса Российской Федерации, подпунктом </w:t>
      </w:r>
      <w:r w:rsidR="007E53E3" w:rsidRPr="00341606">
        <w:rPr>
          <w:sz w:val="28"/>
          <w:szCs w:val="28"/>
        </w:rPr>
        <w:t>3</w:t>
      </w:r>
      <w:r w:rsidRPr="00341606">
        <w:rPr>
          <w:sz w:val="28"/>
          <w:szCs w:val="28"/>
        </w:rPr>
        <w:t xml:space="preserve"> пункта 7 статьи 9.2 Федерального закона </w:t>
      </w:r>
      <w:r w:rsidR="007E53E3" w:rsidRPr="00341606">
        <w:rPr>
          <w:sz w:val="28"/>
          <w:szCs w:val="28"/>
        </w:rPr>
        <w:t>«</w:t>
      </w:r>
      <w:r w:rsidRPr="00341606">
        <w:rPr>
          <w:sz w:val="28"/>
          <w:szCs w:val="28"/>
        </w:rPr>
        <w:t>О некоммерческих организациях</w:t>
      </w:r>
      <w:r w:rsidR="007E53E3" w:rsidRPr="00341606">
        <w:rPr>
          <w:sz w:val="28"/>
          <w:szCs w:val="28"/>
        </w:rPr>
        <w:t>»</w:t>
      </w:r>
      <w:r w:rsidRPr="00341606">
        <w:rPr>
          <w:sz w:val="28"/>
          <w:szCs w:val="28"/>
        </w:rPr>
        <w:t xml:space="preserve"> и </w:t>
      </w:r>
      <w:hyperlink r:id="rId10" w:history="1">
        <w:r w:rsidRPr="00341606">
          <w:rPr>
            <w:sz w:val="28"/>
            <w:szCs w:val="28"/>
          </w:rPr>
          <w:t>частью 5 статьи 4</w:t>
        </w:r>
      </w:hyperlink>
      <w:r w:rsidRPr="00341606">
        <w:rPr>
          <w:sz w:val="28"/>
          <w:szCs w:val="28"/>
        </w:rPr>
        <w:t xml:space="preserve"> Федерального закона </w:t>
      </w:r>
      <w:r w:rsidR="007E53E3" w:rsidRPr="00341606">
        <w:rPr>
          <w:sz w:val="28"/>
          <w:szCs w:val="28"/>
        </w:rPr>
        <w:t>«</w:t>
      </w:r>
      <w:r w:rsidRPr="00341606">
        <w:rPr>
          <w:sz w:val="28"/>
          <w:szCs w:val="28"/>
        </w:rPr>
        <w:t>Об автономных учреждениях</w:t>
      </w:r>
      <w:r w:rsidR="007E53E3" w:rsidRPr="00341606">
        <w:rPr>
          <w:sz w:val="28"/>
          <w:szCs w:val="28"/>
        </w:rPr>
        <w:t>»</w:t>
      </w:r>
      <w:r w:rsidR="00043233" w:rsidRPr="00341606">
        <w:rPr>
          <w:sz w:val="28"/>
          <w:szCs w:val="28"/>
        </w:rPr>
        <w:t>,</w:t>
      </w:r>
      <w:r w:rsidR="00596769" w:rsidRPr="00341606">
        <w:rPr>
          <w:sz w:val="28"/>
          <w:szCs w:val="28"/>
        </w:rPr>
        <w:t xml:space="preserve"> -</w:t>
      </w:r>
    </w:p>
    <w:p w:rsidR="00596769" w:rsidRPr="00341606" w:rsidRDefault="00C510A5" w:rsidP="00596769">
      <w:pPr>
        <w:pStyle w:val="a7"/>
        <w:jc w:val="center"/>
        <w:rPr>
          <w:b/>
          <w:sz w:val="28"/>
          <w:szCs w:val="28"/>
        </w:rPr>
      </w:pPr>
      <w:r w:rsidRPr="00341606">
        <w:rPr>
          <w:b/>
          <w:sz w:val="28"/>
          <w:szCs w:val="28"/>
        </w:rPr>
        <w:t>а</w:t>
      </w:r>
      <w:r w:rsidR="0062332D" w:rsidRPr="00341606">
        <w:rPr>
          <w:b/>
          <w:sz w:val="28"/>
          <w:szCs w:val="28"/>
        </w:rPr>
        <w:t>дминистрация Мокшанского района постановляет</w:t>
      </w:r>
      <w:r w:rsidR="00596769" w:rsidRPr="00341606">
        <w:rPr>
          <w:b/>
          <w:sz w:val="28"/>
          <w:szCs w:val="28"/>
        </w:rPr>
        <w:t>:</w:t>
      </w:r>
    </w:p>
    <w:p w:rsidR="009F2444" w:rsidRPr="00341606" w:rsidRDefault="009F2444" w:rsidP="007048A0">
      <w:pPr>
        <w:pStyle w:val="ConsPlusNormal"/>
        <w:ind w:firstLine="540"/>
        <w:jc w:val="both"/>
        <w:rPr>
          <w:rFonts w:ascii="Times New Roman" w:hAnsi="Times New Roman" w:cs="Times New Roman"/>
          <w:sz w:val="28"/>
          <w:szCs w:val="28"/>
        </w:rPr>
      </w:pPr>
      <w:bookmarkStart w:id="0" w:name="sub_5"/>
      <w:r w:rsidRPr="00341606">
        <w:rPr>
          <w:rFonts w:ascii="Times New Roman" w:hAnsi="Times New Roman" w:cs="Times New Roman"/>
          <w:sz w:val="28"/>
          <w:szCs w:val="28"/>
        </w:rPr>
        <w:t xml:space="preserve">1. Утвердить прилагаемое </w:t>
      </w:r>
      <w:r w:rsidR="001F5ACB" w:rsidRPr="00341606">
        <w:rPr>
          <w:rFonts w:ascii="Times New Roman" w:hAnsi="Times New Roman" w:cs="Times New Roman"/>
          <w:sz w:val="28"/>
          <w:szCs w:val="28"/>
        </w:rPr>
        <w:t>Положение о порядке формирования муниципального задания на оказание муниципальных услуг (выполнение работ) в отношении</w:t>
      </w:r>
      <w:r w:rsidR="001F5ACB" w:rsidRPr="00341606">
        <w:rPr>
          <w:rFonts w:ascii="Times New Roman" w:hAnsi="Times New Roman" w:cs="Times New Roman"/>
          <w:b/>
          <w:sz w:val="28"/>
          <w:szCs w:val="28"/>
        </w:rPr>
        <w:t xml:space="preserve"> </w:t>
      </w:r>
      <w:r w:rsidR="001F5ACB" w:rsidRPr="00341606">
        <w:rPr>
          <w:rFonts w:ascii="Times New Roman" w:hAnsi="Times New Roman" w:cs="Times New Roman"/>
          <w:sz w:val="28"/>
          <w:szCs w:val="28"/>
        </w:rPr>
        <w:t>муниципальных учреждений Мокшанского района Пензенской области и финансового обеспечения выполнения муниципального задания</w:t>
      </w:r>
      <w:r w:rsidRPr="00341606">
        <w:rPr>
          <w:rFonts w:ascii="Times New Roman" w:hAnsi="Times New Roman" w:cs="Times New Roman"/>
          <w:sz w:val="28"/>
          <w:szCs w:val="28"/>
        </w:rPr>
        <w:t xml:space="preserve"> (далее соответственно - </w:t>
      </w:r>
      <w:r w:rsidR="004F4784" w:rsidRPr="00341606">
        <w:rPr>
          <w:rFonts w:ascii="Times New Roman" w:hAnsi="Times New Roman" w:cs="Times New Roman"/>
          <w:sz w:val="28"/>
          <w:szCs w:val="28"/>
        </w:rPr>
        <w:t>муниципальн</w:t>
      </w:r>
      <w:r w:rsidRPr="00341606">
        <w:rPr>
          <w:rFonts w:ascii="Times New Roman" w:hAnsi="Times New Roman" w:cs="Times New Roman"/>
          <w:sz w:val="28"/>
          <w:szCs w:val="28"/>
        </w:rPr>
        <w:t>ое задание, Положение).</w:t>
      </w:r>
    </w:p>
    <w:p w:rsidR="009F2444" w:rsidRPr="00341606" w:rsidRDefault="009F2444" w:rsidP="007048A0">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2. Признать утратившими силу:</w:t>
      </w:r>
    </w:p>
    <w:p w:rsidR="009F2444" w:rsidRPr="00341606" w:rsidRDefault="004F4784" w:rsidP="007048A0">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постановление администрации Мокшанского района Пензенской области от 15.12.2015 №1445</w:t>
      </w:r>
      <w:r w:rsidR="00CF2181" w:rsidRPr="00341606">
        <w:rPr>
          <w:rFonts w:ascii="Times New Roman" w:hAnsi="Times New Roman" w:cs="Times New Roman"/>
          <w:sz w:val="28"/>
          <w:szCs w:val="28"/>
        </w:rPr>
        <w:t xml:space="preserve"> «</w:t>
      </w:r>
      <w:r w:rsidR="00CF2181" w:rsidRPr="00341606">
        <w:rPr>
          <w:rFonts w:ascii="Times New Roman" w:hAnsi="Times New Roman" w:cs="Times New Roman"/>
          <w:kern w:val="28"/>
          <w:sz w:val="28"/>
          <w:szCs w:val="28"/>
        </w:rPr>
        <w:t>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 муниципального задания»</w:t>
      </w:r>
      <w:r w:rsidR="00CF2181" w:rsidRPr="00341606">
        <w:rPr>
          <w:rFonts w:ascii="Times New Roman" w:hAnsi="Times New Roman" w:cs="Times New Roman"/>
          <w:sz w:val="28"/>
          <w:szCs w:val="28"/>
        </w:rPr>
        <w:t>;</w:t>
      </w:r>
    </w:p>
    <w:p w:rsidR="00CF2181" w:rsidRPr="00341606" w:rsidRDefault="00CF2181" w:rsidP="007048A0">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постановление администрации Мокшанского района Пензенской области о</w:t>
      </w:r>
      <w:r w:rsidRPr="00341606">
        <w:rPr>
          <w:rFonts w:ascii="Times New Roman" w:hAnsi="Times New Roman" w:cs="Times New Roman"/>
          <w:kern w:val="28"/>
          <w:sz w:val="28"/>
          <w:szCs w:val="28"/>
        </w:rPr>
        <w:t>т 29.12.2016 № 1029 «</w:t>
      </w:r>
      <w:bookmarkStart w:id="1" w:name="_GoBack"/>
      <w:r w:rsidRPr="00341606">
        <w:rPr>
          <w:rFonts w:ascii="Times New Roman" w:hAnsi="Times New Roman" w:cs="Times New Roman"/>
          <w:kern w:val="28"/>
          <w:sz w:val="28"/>
          <w:szCs w:val="28"/>
        </w:rPr>
        <w:t xml:space="preserve">О внесении изменений в постановление администрации Мокшанского района Пензенской области от </w:t>
      </w:r>
      <w:bookmarkEnd w:id="1"/>
      <w:r w:rsidRPr="00341606">
        <w:rPr>
          <w:rFonts w:ascii="Times New Roman" w:hAnsi="Times New Roman" w:cs="Times New Roman"/>
          <w:kern w:val="28"/>
          <w:sz w:val="28"/>
          <w:szCs w:val="28"/>
        </w:rPr>
        <w:t>15.12.2015 № 1445 «О порядке формирования муниципального задания на оказание муниципальных услуг (выполнение работ) в отношении муниципальных учреждений Мокшанского района Пензенской области и финансового обеспечения выполнения муниципального задания»».</w:t>
      </w:r>
    </w:p>
    <w:p w:rsidR="00BA0B36" w:rsidRPr="00341606" w:rsidRDefault="00155A2D" w:rsidP="00BA0B36">
      <w:pPr>
        <w:pStyle w:val="ConsPlusNormal"/>
        <w:ind w:firstLine="540"/>
        <w:jc w:val="both"/>
        <w:rPr>
          <w:rFonts w:ascii="Times New Roman" w:hAnsi="Times New Roman" w:cs="Times New Roman"/>
          <w:sz w:val="28"/>
          <w:szCs w:val="28"/>
        </w:rPr>
      </w:pPr>
      <w:bookmarkStart w:id="2" w:name="P27"/>
      <w:bookmarkStart w:id="3" w:name="P30"/>
      <w:bookmarkStart w:id="4" w:name="P32"/>
      <w:bookmarkStart w:id="5" w:name="sub_2"/>
      <w:bookmarkEnd w:id="2"/>
      <w:bookmarkEnd w:id="3"/>
      <w:bookmarkEnd w:id="4"/>
      <w:r w:rsidRPr="00341606">
        <w:rPr>
          <w:rFonts w:ascii="Times New Roman" w:hAnsi="Times New Roman" w:cs="Times New Roman"/>
          <w:sz w:val="28"/>
          <w:szCs w:val="28"/>
        </w:rPr>
        <w:t>3</w:t>
      </w:r>
      <w:r w:rsidR="00BA0B36" w:rsidRPr="00341606">
        <w:rPr>
          <w:rFonts w:ascii="Times New Roman" w:hAnsi="Times New Roman" w:cs="Times New Roman"/>
          <w:sz w:val="28"/>
          <w:szCs w:val="28"/>
        </w:rPr>
        <w:t xml:space="preserve">. </w:t>
      </w:r>
      <w:hyperlink w:anchor="P98" w:history="1">
        <w:r w:rsidR="00BA0B36" w:rsidRPr="00341606">
          <w:rPr>
            <w:rFonts w:ascii="Times New Roman" w:hAnsi="Times New Roman" w:cs="Times New Roman"/>
            <w:sz w:val="28"/>
            <w:szCs w:val="28"/>
          </w:rPr>
          <w:t>Пункт 9</w:t>
        </w:r>
      </w:hyperlink>
      <w:r w:rsidR="00BA0B36" w:rsidRPr="00341606">
        <w:rPr>
          <w:rFonts w:ascii="Times New Roman" w:hAnsi="Times New Roman" w:cs="Times New Roman"/>
          <w:sz w:val="28"/>
          <w:szCs w:val="28"/>
        </w:rPr>
        <w:t xml:space="preserve">, </w:t>
      </w:r>
      <w:hyperlink w:anchor="P108" w:history="1">
        <w:r w:rsidR="00BA0B36" w:rsidRPr="00341606">
          <w:rPr>
            <w:rFonts w:ascii="Times New Roman" w:hAnsi="Times New Roman" w:cs="Times New Roman"/>
            <w:sz w:val="28"/>
            <w:szCs w:val="28"/>
          </w:rPr>
          <w:t>абзацы второй</w:t>
        </w:r>
      </w:hyperlink>
      <w:r w:rsidR="00BA0B36" w:rsidRPr="00341606">
        <w:rPr>
          <w:rFonts w:ascii="Times New Roman" w:hAnsi="Times New Roman" w:cs="Times New Roman"/>
          <w:sz w:val="28"/>
          <w:szCs w:val="28"/>
        </w:rPr>
        <w:t xml:space="preserve"> и </w:t>
      </w:r>
      <w:hyperlink w:anchor="P124" w:history="1">
        <w:r w:rsidR="00BA0B36" w:rsidRPr="00341606">
          <w:rPr>
            <w:rFonts w:ascii="Times New Roman" w:hAnsi="Times New Roman" w:cs="Times New Roman"/>
            <w:sz w:val="28"/>
            <w:szCs w:val="28"/>
          </w:rPr>
          <w:t>восьмой пункта 10</w:t>
        </w:r>
      </w:hyperlink>
      <w:r w:rsidR="00BA0B36" w:rsidRPr="00341606">
        <w:rPr>
          <w:rFonts w:ascii="Times New Roman" w:hAnsi="Times New Roman" w:cs="Times New Roman"/>
          <w:sz w:val="28"/>
          <w:szCs w:val="28"/>
        </w:rPr>
        <w:t xml:space="preserve"> Положения в части </w:t>
      </w:r>
      <w:r w:rsidR="00BA0B36" w:rsidRPr="00341606">
        <w:rPr>
          <w:rFonts w:ascii="Times New Roman" w:hAnsi="Times New Roman" w:cs="Times New Roman"/>
          <w:sz w:val="28"/>
          <w:szCs w:val="28"/>
        </w:rPr>
        <w:lastRenderedPageBreak/>
        <w:t xml:space="preserve">нормативных затрат на содержание не используемого для выполнения муниципального задания имущества, </w:t>
      </w:r>
      <w:hyperlink w:anchor="P265" w:history="1">
        <w:r w:rsidR="00BA0B36" w:rsidRPr="00341606">
          <w:rPr>
            <w:rFonts w:ascii="Times New Roman" w:hAnsi="Times New Roman" w:cs="Times New Roman"/>
            <w:sz w:val="28"/>
            <w:szCs w:val="28"/>
          </w:rPr>
          <w:t>пункт 29</w:t>
        </w:r>
      </w:hyperlink>
      <w:r w:rsidR="00BA0B36" w:rsidRPr="00341606">
        <w:rPr>
          <w:rFonts w:ascii="Times New Roman" w:hAnsi="Times New Roman" w:cs="Times New Roman"/>
          <w:sz w:val="28"/>
          <w:szCs w:val="28"/>
        </w:rPr>
        <w:t xml:space="preserve"> и </w:t>
      </w:r>
      <w:hyperlink w:anchor="P271" w:history="1">
        <w:r w:rsidR="00BA0B36" w:rsidRPr="00341606">
          <w:rPr>
            <w:rFonts w:ascii="Times New Roman" w:hAnsi="Times New Roman" w:cs="Times New Roman"/>
            <w:sz w:val="28"/>
            <w:szCs w:val="28"/>
          </w:rPr>
          <w:t>пункт 29.1</w:t>
        </w:r>
      </w:hyperlink>
      <w:r w:rsidR="00BA0B36" w:rsidRPr="00341606">
        <w:rPr>
          <w:rFonts w:ascii="Times New Roman" w:hAnsi="Times New Roman" w:cs="Times New Roman"/>
          <w:sz w:val="28"/>
          <w:szCs w:val="28"/>
        </w:rPr>
        <w:t xml:space="preserve"> Положения не применяются при расчете объема финансового обеспечения выполнения муниципального задания, начиная с муниципального задания на 2019 год и на плановый период 2020 и 2021 годов.</w:t>
      </w:r>
    </w:p>
    <w:p w:rsidR="00BA0B36" w:rsidRPr="00341606" w:rsidRDefault="00155A2D" w:rsidP="00BA0B36">
      <w:pPr>
        <w:pStyle w:val="ConsPlusNormal"/>
        <w:ind w:firstLine="540"/>
        <w:jc w:val="both"/>
        <w:rPr>
          <w:rFonts w:ascii="Times New Roman" w:hAnsi="Times New Roman" w:cs="Times New Roman"/>
          <w:sz w:val="28"/>
          <w:szCs w:val="28"/>
        </w:rPr>
      </w:pPr>
      <w:bookmarkStart w:id="6" w:name="P34"/>
      <w:bookmarkEnd w:id="6"/>
      <w:r w:rsidRPr="00341606">
        <w:rPr>
          <w:rFonts w:ascii="Times New Roman" w:hAnsi="Times New Roman" w:cs="Times New Roman"/>
          <w:sz w:val="28"/>
          <w:szCs w:val="28"/>
        </w:rPr>
        <w:t>4</w:t>
      </w:r>
      <w:r w:rsidR="00BA0B36" w:rsidRPr="00341606">
        <w:rPr>
          <w:rFonts w:ascii="Times New Roman" w:hAnsi="Times New Roman" w:cs="Times New Roman"/>
          <w:sz w:val="28"/>
          <w:szCs w:val="28"/>
        </w:rPr>
        <w:t xml:space="preserve">. </w:t>
      </w:r>
      <w:hyperlink w:anchor="P177" w:history="1">
        <w:r w:rsidR="00BA0B36" w:rsidRPr="00341606">
          <w:rPr>
            <w:rFonts w:ascii="Times New Roman" w:hAnsi="Times New Roman" w:cs="Times New Roman"/>
            <w:sz w:val="28"/>
            <w:szCs w:val="28"/>
          </w:rPr>
          <w:t>Подпункт г) пункта 17</w:t>
        </w:r>
      </w:hyperlink>
      <w:r w:rsidR="00BA0B36" w:rsidRPr="00341606">
        <w:rPr>
          <w:rFonts w:ascii="Times New Roman" w:hAnsi="Times New Roman" w:cs="Times New Roman"/>
          <w:sz w:val="28"/>
          <w:szCs w:val="28"/>
        </w:rPr>
        <w:t xml:space="preserve"> и </w:t>
      </w:r>
      <w:hyperlink w:anchor="P233" w:history="1">
        <w:r w:rsidR="00BA0B36" w:rsidRPr="00341606">
          <w:rPr>
            <w:rFonts w:ascii="Times New Roman" w:hAnsi="Times New Roman" w:cs="Times New Roman"/>
            <w:sz w:val="28"/>
            <w:szCs w:val="28"/>
          </w:rPr>
          <w:t>подпункт з) пункта 24</w:t>
        </w:r>
      </w:hyperlink>
      <w:r w:rsidR="00BA0B36" w:rsidRPr="00341606">
        <w:rPr>
          <w:rFonts w:ascii="Times New Roman" w:hAnsi="Times New Roman" w:cs="Times New Roman"/>
          <w:sz w:val="28"/>
          <w:szCs w:val="28"/>
        </w:rPr>
        <w:t xml:space="preserve"> Положения применяется при расчете объема финансового обеспечения выполнения муниципального задания на 2017 год и на плановый период 2018 и 2019 годов, если </w:t>
      </w:r>
      <w:r w:rsidR="001F5ACB" w:rsidRPr="00341606">
        <w:rPr>
          <w:rFonts w:ascii="Times New Roman" w:hAnsi="Times New Roman" w:cs="Times New Roman"/>
          <w:sz w:val="28"/>
          <w:szCs w:val="28"/>
        </w:rPr>
        <w:t>органом местного самоуправления Мокшанского района</w:t>
      </w:r>
      <w:r w:rsidR="00BF3B76" w:rsidRPr="00341606">
        <w:rPr>
          <w:rFonts w:ascii="Times New Roman" w:hAnsi="Times New Roman" w:cs="Times New Roman"/>
          <w:sz w:val="28"/>
          <w:szCs w:val="28"/>
        </w:rPr>
        <w:t xml:space="preserve"> Пензенской области</w:t>
      </w:r>
      <w:r w:rsidR="00BA0B36" w:rsidRPr="00341606">
        <w:rPr>
          <w:rFonts w:ascii="Times New Roman" w:hAnsi="Times New Roman" w:cs="Times New Roman"/>
          <w:sz w:val="28"/>
          <w:szCs w:val="28"/>
        </w:rPr>
        <w:t>, осуществляющим функции и полномочия учредителя в отношении муниципальных бюджетных или муниципальных автономных учреждений, не принято решение о включении затрат на формирование резерва на полное восстановление состава объектов особо ценного движимого имущества в базовый норматив затрат на оказание муниципальной услуги (нормативные затраты на выполнение работы) при расчете объема финансового обеспечения выполнения муниципального задания начиная с муниципального задания на 2018 год и на плановый период 2019 и 2020 годов.</w:t>
      </w:r>
    </w:p>
    <w:p w:rsidR="00BA0B36" w:rsidRPr="00341606" w:rsidRDefault="00155A2D"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5</w:t>
      </w:r>
      <w:r w:rsidR="00BA0B36" w:rsidRPr="00341606">
        <w:rPr>
          <w:rFonts w:ascii="Times New Roman" w:hAnsi="Times New Roman" w:cs="Times New Roman"/>
          <w:sz w:val="28"/>
          <w:szCs w:val="28"/>
        </w:rPr>
        <w:t xml:space="preserve">. До принятия нормативных правовых актов, предусмотренных </w:t>
      </w:r>
      <w:hyperlink w:anchor="P149" w:history="1">
        <w:r w:rsidR="00BA0B36" w:rsidRPr="00341606">
          <w:rPr>
            <w:rFonts w:ascii="Times New Roman" w:hAnsi="Times New Roman" w:cs="Times New Roman"/>
            <w:sz w:val="28"/>
            <w:szCs w:val="28"/>
          </w:rPr>
          <w:t>пунктами 15</w:t>
        </w:r>
      </w:hyperlink>
      <w:r w:rsidR="00BA0B36" w:rsidRPr="00341606">
        <w:rPr>
          <w:rFonts w:ascii="Times New Roman" w:hAnsi="Times New Roman" w:cs="Times New Roman"/>
          <w:sz w:val="28"/>
          <w:szCs w:val="28"/>
        </w:rPr>
        <w:t xml:space="preserve"> и </w:t>
      </w:r>
      <w:hyperlink w:anchor="P249" w:history="1">
        <w:r w:rsidR="00BA0B36" w:rsidRPr="00341606">
          <w:rPr>
            <w:rFonts w:ascii="Times New Roman" w:hAnsi="Times New Roman" w:cs="Times New Roman"/>
            <w:sz w:val="28"/>
            <w:szCs w:val="28"/>
          </w:rPr>
          <w:t>26</w:t>
        </w:r>
      </w:hyperlink>
      <w:r w:rsidR="00BA0B36" w:rsidRPr="00341606">
        <w:rPr>
          <w:rFonts w:ascii="Times New Roman" w:hAnsi="Times New Roman" w:cs="Times New Roman"/>
          <w:sz w:val="28"/>
          <w:szCs w:val="28"/>
        </w:rPr>
        <w:t xml:space="preserve"> Положения, но не позднее срока формирования муниципального задания на 2019 год и на плановый период 2020 и 2021 годов, нормы затрат, выраженные в натуральных показателях, определяются с указанием наименования нормы, ее значения и источника, указанного значения в порядке, установленном федеральным органом исполнительной власти, осуществляющим функции по выработке </w:t>
      </w:r>
      <w:r w:rsidR="001F5ACB" w:rsidRPr="00341606">
        <w:rPr>
          <w:rFonts w:ascii="Times New Roman" w:hAnsi="Times New Roman" w:cs="Times New Roman"/>
          <w:sz w:val="28"/>
          <w:szCs w:val="28"/>
        </w:rPr>
        <w:t>государственной политики</w:t>
      </w:r>
      <w:r w:rsidR="00BA0B36" w:rsidRPr="00341606">
        <w:rPr>
          <w:rFonts w:ascii="Times New Roman" w:hAnsi="Times New Roman" w:cs="Times New Roman"/>
          <w:sz w:val="28"/>
          <w:szCs w:val="28"/>
        </w:rPr>
        <w:t xml:space="preserve"> и нормативно-правовому регулированию в соответствующей сфере, при определении общих требований, предусмотренных </w:t>
      </w:r>
      <w:hyperlink r:id="rId11" w:history="1">
        <w:r w:rsidR="00BA0B36" w:rsidRPr="00341606">
          <w:rPr>
            <w:rFonts w:ascii="Times New Roman" w:hAnsi="Times New Roman" w:cs="Times New Roman"/>
            <w:sz w:val="28"/>
            <w:szCs w:val="28"/>
          </w:rPr>
          <w:t>абзацем вторым пункта 4 статьи 69.2</w:t>
        </w:r>
      </w:hyperlink>
      <w:r w:rsidR="00BA0B36" w:rsidRPr="00341606">
        <w:rPr>
          <w:rFonts w:ascii="Times New Roman" w:hAnsi="Times New Roman" w:cs="Times New Roman"/>
          <w:sz w:val="28"/>
          <w:szCs w:val="28"/>
        </w:rPr>
        <w:t xml:space="preserve"> Бюджетного кодекса Российской Федерации.</w:t>
      </w:r>
    </w:p>
    <w:p w:rsidR="00BA0B36" w:rsidRPr="00341606" w:rsidRDefault="00155A2D"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6</w:t>
      </w:r>
      <w:r w:rsidR="00BA0B36" w:rsidRPr="00341606">
        <w:rPr>
          <w:rFonts w:ascii="Times New Roman" w:hAnsi="Times New Roman" w:cs="Times New Roman"/>
          <w:sz w:val="28"/>
          <w:szCs w:val="28"/>
        </w:rPr>
        <w:t xml:space="preserve">. В целях доведения объема финансового обеспечения выполнения муниципального задания, рассчитанного в соответствии с </w:t>
      </w:r>
      <w:hyperlink w:anchor="P58" w:history="1">
        <w:r w:rsidR="00BA0B36" w:rsidRPr="00341606">
          <w:rPr>
            <w:rFonts w:ascii="Times New Roman" w:hAnsi="Times New Roman" w:cs="Times New Roman"/>
            <w:sz w:val="28"/>
            <w:szCs w:val="28"/>
          </w:rPr>
          <w:t>Положением</w:t>
        </w:r>
      </w:hyperlink>
      <w:r w:rsidR="00BA0B36" w:rsidRPr="00341606">
        <w:rPr>
          <w:rFonts w:ascii="Times New Roman" w:hAnsi="Times New Roman" w:cs="Times New Roman"/>
          <w:sz w:val="28"/>
          <w:szCs w:val="28"/>
        </w:rPr>
        <w:t xml:space="preserve">, до уровня финансового обеспечения в текущем финансовом году в пределах бюджетных ассигнований, предусмотренных главному распорядителю средств </w:t>
      </w:r>
      <w:r w:rsidR="001F5ACB" w:rsidRPr="00341606">
        <w:rPr>
          <w:rFonts w:ascii="Times New Roman" w:hAnsi="Times New Roman" w:cs="Times New Roman"/>
          <w:sz w:val="28"/>
          <w:szCs w:val="28"/>
        </w:rPr>
        <w:t>бюджета Мокшанского района</w:t>
      </w:r>
      <w:r w:rsidR="00BA0B36" w:rsidRPr="00341606">
        <w:rPr>
          <w:rFonts w:ascii="Times New Roman" w:hAnsi="Times New Roman" w:cs="Times New Roman"/>
          <w:sz w:val="28"/>
          <w:szCs w:val="28"/>
        </w:rPr>
        <w:t xml:space="preserve"> </w:t>
      </w:r>
      <w:r w:rsidR="00BF3B76" w:rsidRPr="00341606">
        <w:rPr>
          <w:rFonts w:ascii="Times New Roman" w:hAnsi="Times New Roman" w:cs="Times New Roman"/>
          <w:sz w:val="28"/>
          <w:szCs w:val="28"/>
        </w:rPr>
        <w:t xml:space="preserve">Пензенской области </w:t>
      </w:r>
      <w:r w:rsidR="00BA0B36" w:rsidRPr="00341606">
        <w:rPr>
          <w:rFonts w:ascii="Times New Roman" w:hAnsi="Times New Roman" w:cs="Times New Roman"/>
          <w:sz w:val="28"/>
          <w:szCs w:val="28"/>
        </w:rPr>
        <w:t xml:space="preserve">на предоставление субсидий на финансовое обеспечение выполнения муниципального задания, применяются (при необходимости в период до начала срока формирования муниципального задания на 2019 год и на плановый период 2020 и 2021 годов) коэффициенты выравнивания, определяемые в соответствии с методическими </w:t>
      </w:r>
      <w:hyperlink r:id="rId12" w:history="1">
        <w:r w:rsidR="00BA0B36" w:rsidRPr="00341606">
          <w:rPr>
            <w:rFonts w:ascii="Times New Roman" w:hAnsi="Times New Roman" w:cs="Times New Roman"/>
            <w:sz w:val="28"/>
            <w:szCs w:val="28"/>
          </w:rPr>
          <w:t>рекомендациями</w:t>
        </w:r>
      </w:hyperlink>
      <w:r w:rsidR="00BA0B36" w:rsidRPr="00341606">
        <w:rPr>
          <w:rFonts w:ascii="Times New Roman" w:hAnsi="Times New Roman" w:cs="Times New Roman"/>
          <w:sz w:val="28"/>
          <w:szCs w:val="28"/>
        </w:rPr>
        <w:t xml:space="preserve">, утвержденными </w:t>
      </w:r>
      <w:r w:rsidR="001F5ACB" w:rsidRPr="00341606">
        <w:rPr>
          <w:rFonts w:ascii="Times New Roman" w:hAnsi="Times New Roman" w:cs="Times New Roman"/>
          <w:sz w:val="28"/>
          <w:szCs w:val="28"/>
        </w:rPr>
        <w:t>финансовым управлением администрации Мокшанского района</w:t>
      </w:r>
      <w:r w:rsidR="00BF3B76" w:rsidRPr="00341606">
        <w:rPr>
          <w:rFonts w:ascii="Times New Roman" w:hAnsi="Times New Roman" w:cs="Times New Roman"/>
          <w:sz w:val="28"/>
          <w:szCs w:val="28"/>
        </w:rPr>
        <w:t xml:space="preserve"> Пензенской области</w:t>
      </w:r>
      <w:r w:rsidR="00BA0B36" w:rsidRPr="00341606">
        <w:rPr>
          <w:rFonts w:ascii="Times New Roman" w:hAnsi="Times New Roman" w:cs="Times New Roman"/>
          <w:sz w:val="28"/>
          <w:szCs w:val="28"/>
        </w:rPr>
        <w:t>.</w:t>
      </w:r>
    </w:p>
    <w:p w:rsidR="00BA0B36" w:rsidRPr="00341606" w:rsidRDefault="00155A2D"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7</w:t>
      </w:r>
      <w:r w:rsidR="00BA0B36" w:rsidRPr="00341606">
        <w:rPr>
          <w:rFonts w:ascii="Times New Roman" w:hAnsi="Times New Roman" w:cs="Times New Roman"/>
          <w:sz w:val="28"/>
          <w:szCs w:val="28"/>
        </w:rPr>
        <w:t xml:space="preserve">. При формировании муниципального задания в период до начала срока формирования муниципального задания на 2018 год и на плановый период 2019 и 2020 годов значение базового норматива затрат на оказание муниципальной услуги и значение отраслевого корректирующего коэффициента к базовому нормативу затрат на оказание муниципальной услуги определяются </w:t>
      </w:r>
      <w:r w:rsidR="001F5ACB" w:rsidRPr="00341606">
        <w:rPr>
          <w:rFonts w:ascii="Times New Roman" w:hAnsi="Times New Roman" w:cs="Times New Roman"/>
          <w:sz w:val="28"/>
          <w:szCs w:val="28"/>
        </w:rPr>
        <w:t>органом местного самоуправления Мокшанского района</w:t>
      </w:r>
      <w:r w:rsidR="00BF3B76" w:rsidRPr="00341606">
        <w:rPr>
          <w:rFonts w:ascii="Times New Roman" w:hAnsi="Times New Roman" w:cs="Times New Roman"/>
          <w:sz w:val="28"/>
          <w:szCs w:val="28"/>
        </w:rPr>
        <w:t xml:space="preserve"> Пензенской области</w:t>
      </w:r>
      <w:r w:rsidR="00BA0B36" w:rsidRPr="00341606">
        <w:rPr>
          <w:rFonts w:ascii="Times New Roman" w:hAnsi="Times New Roman" w:cs="Times New Roman"/>
          <w:sz w:val="28"/>
          <w:szCs w:val="28"/>
        </w:rPr>
        <w:t>, осуществляющим функции и полномочия учредителя муниципального бюджетного или муниципального автономного учреждения.</w:t>
      </w:r>
    </w:p>
    <w:p w:rsidR="006F3F3A" w:rsidRPr="00341606" w:rsidRDefault="00155A2D" w:rsidP="006F3F3A">
      <w:pPr>
        <w:widowControl/>
        <w:autoSpaceDE w:val="0"/>
        <w:autoSpaceDN w:val="0"/>
        <w:adjustRightInd w:val="0"/>
        <w:ind w:firstLine="540"/>
        <w:jc w:val="both"/>
        <w:rPr>
          <w:sz w:val="28"/>
          <w:szCs w:val="28"/>
        </w:rPr>
      </w:pPr>
      <w:bookmarkStart w:id="7" w:name="P39"/>
      <w:bookmarkEnd w:id="7"/>
      <w:r w:rsidRPr="00341606">
        <w:rPr>
          <w:sz w:val="28"/>
          <w:szCs w:val="28"/>
        </w:rPr>
        <w:t>8</w:t>
      </w:r>
      <w:r w:rsidR="006F3F3A" w:rsidRPr="00341606">
        <w:rPr>
          <w:sz w:val="28"/>
          <w:szCs w:val="28"/>
        </w:rPr>
        <w:t xml:space="preserve">. Положения подпунктов «б» и «в» пункта 16 </w:t>
      </w:r>
      <w:r w:rsidRPr="00341606">
        <w:rPr>
          <w:sz w:val="28"/>
          <w:szCs w:val="28"/>
        </w:rPr>
        <w:t>и подпункта «г» пункта 17</w:t>
      </w:r>
      <w:r w:rsidR="00174CFC" w:rsidRPr="00341606">
        <w:rPr>
          <w:sz w:val="28"/>
          <w:szCs w:val="28"/>
        </w:rPr>
        <w:t xml:space="preserve"> </w:t>
      </w:r>
      <w:r w:rsidRPr="00341606">
        <w:rPr>
          <w:sz w:val="28"/>
          <w:szCs w:val="28"/>
        </w:rPr>
        <w:t xml:space="preserve"> </w:t>
      </w:r>
      <w:r w:rsidR="006F3F3A" w:rsidRPr="00341606">
        <w:rPr>
          <w:sz w:val="28"/>
          <w:szCs w:val="28"/>
        </w:rPr>
        <w:t xml:space="preserve">применяются при расчете объема финансового обеспечения выполнения </w:t>
      </w:r>
      <w:r w:rsidR="006F3F3A" w:rsidRPr="00341606">
        <w:rPr>
          <w:sz w:val="28"/>
          <w:szCs w:val="28"/>
        </w:rPr>
        <w:lastRenderedPageBreak/>
        <w:t>муниципального задания начиная с муниципального задания на 2018 год и на плановый период 2019 и 2020 годов</w:t>
      </w:r>
      <w:r w:rsidR="00341606" w:rsidRPr="00341606">
        <w:rPr>
          <w:sz w:val="28"/>
          <w:szCs w:val="28"/>
        </w:rPr>
        <w:t>.</w:t>
      </w:r>
    </w:p>
    <w:p w:rsidR="00BA0B36" w:rsidRPr="00341606" w:rsidRDefault="00155A2D" w:rsidP="00BA0B36">
      <w:pPr>
        <w:ind w:firstLine="540"/>
        <w:jc w:val="both"/>
        <w:rPr>
          <w:sz w:val="28"/>
          <w:szCs w:val="28"/>
        </w:rPr>
      </w:pPr>
      <w:r w:rsidRPr="00341606">
        <w:rPr>
          <w:sz w:val="28"/>
          <w:szCs w:val="28"/>
        </w:rPr>
        <w:t>9</w:t>
      </w:r>
      <w:r w:rsidR="00BA0B36" w:rsidRPr="00341606">
        <w:rPr>
          <w:sz w:val="28"/>
          <w:szCs w:val="28"/>
        </w:rPr>
        <w:t>. Настоящее постановление вступает в силу на следующие день после официального опубликования</w:t>
      </w:r>
      <w:r w:rsidRPr="00341606">
        <w:rPr>
          <w:sz w:val="28"/>
          <w:szCs w:val="28"/>
        </w:rPr>
        <w:t xml:space="preserve"> и распространяется на правоотношения, возникшие с 1 января 2017 года</w:t>
      </w:r>
      <w:r w:rsidR="00BA0B36" w:rsidRPr="00341606">
        <w:rPr>
          <w:sz w:val="28"/>
          <w:szCs w:val="28"/>
        </w:rPr>
        <w:t>.</w:t>
      </w:r>
    </w:p>
    <w:p w:rsidR="00D50EB1" w:rsidRPr="00341606" w:rsidRDefault="00155A2D" w:rsidP="007048A0">
      <w:pPr>
        <w:ind w:firstLine="540"/>
        <w:jc w:val="both"/>
        <w:rPr>
          <w:sz w:val="28"/>
          <w:szCs w:val="28"/>
        </w:rPr>
      </w:pPr>
      <w:r w:rsidRPr="00341606">
        <w:rPr>
          <w:sz w:val="28"/>
          <w:szCs w:val="28"/>
        </w:rPr>
        <w:t>10</w:t>
      </w:r>
      <w:r w:rsidR="00BF708D" w:rsidRPr="00341606">
        <w:rPr>
          <w:sz w:val="28"/>
          <w:szCs w:val="28"/>
        </w:rPr>
        <w:t>.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0"/>
      <w:bookmarkEnd w:id="5"/>
    </w:p>
    <w:p w:rsidR="007C20A0" w:rsidRPr="00341606" w:rsidRDefault="00876AC5" w:rsidP="00D50EB1">
      <w:pPr>
        <w:ind w:firstLine="709"/>
        <w:jc w:val="both"/>
        <w:rPr>
          <w:szCs w:val="28"/>
        </w:rPr>
      </w:pPr>
      <w:r w:rsidRPr="00341606">
        <w:rPr>
          <w:sz w:val="28"/>
          <w:szCs w:val="28"/>
        </w:rPr>
        <w:t xml:space="preserve"> </w:t>
      </w:r>
    </w:p>
    <w:tbl>
      <w:tblPr>
        <w:tblW w:w="0" w:type="auto"/>
        <w:tblLook w:val="01E0"/>
      </w:tblPr>
      <w:tblGrid>
        <w:gridCol w:w="3277"/>
        <w:gridCol w:w="3277"/>
        <w:gridCol w:w="3278"/>
      </w:tblGrid>
      <w:tr w:rsidR="00513B8B" w:rsidRPr="00341606" w:rsidTr="00894BBA">
        <w:trPr>
          <w:trHeight w:val="563"/>
        </w:trPr>
        <w:tc>
          <w:tcPr>
            <w:tcW w:w="3277" w:type="dxa"/>
          </w:tcPr>
          <w:p w:rsidR="00894BBA" w:rsidRPr="00341606" w:rsidRDefault="00513B8B" w:rsidP="009F552D">
            <w:pPr>
              <w:pStyle w:val="4"/>
              <w:jc w:val="center"/>
              <w:rPr>
                <w:b/>
                <w:lang w:val="en-US"/>
              </w:rPr>
            </w:pPr>
            <w:r w:rsidRPr="00341606">
              <w:rPr>
                <w:b/>
              </w:rPr>
              <w:t xml:space="preserve">Глава администрации </w:t>
            </w:r>
          </w:p>
          <w:p w:rsidR="00513B8B" w:rsidRPr="00341606" w:rsidRDefault="00894BBA" w:rsidP="009F552D">
            <w:pPr>
              <w:pStyle w:val="4"/>
              <w:jc w:val="center"/>
              <w:rPr>
                <w:b/>
              </w:rPr>
            </w:pPr>
            <w:r w:rsidRPr="00341606">
              <w:rPr>
                <w:b/>
              </w:rPr>
              <w:t>Мокшанского района</w:t>
            </w:r>
            <w:r w:rsidR="00513B8B" w:rsidRPr="00341606">
              <w:rPr>
                <w:b/>
              </w:rPr>
              <w:t xml:space="preserve">     </w:t>
            </w:r>
          </w:p>
        </w:tc>
        <w:tc>
          <w:tcPr>
            <w:tcW w:w="3277" w:type="dxa"/>
          </w:tcPr>
          <w:p w:rsidR="00513B8B" w:rsidRPr="00341606" w:rsidRDefault="00513B8B" w:rsidP="009F552D">
            <w:pPr>
              <w:pStyle w:val="4"/>
              <w:jc w:val="right"/>
              <w:rPr>
                <w:b/>
              </w:rPr>
            </w:pPr>
          </w:p>
        </w:tc>
        <w:tc>
          <w:tcPr>
            <w:tcW w:w="3278" w:type="dxa"/>
          </w:tcPr>
          <w:p w:rsidR="00894BBA" w:rsidRPr="00341606" w:rsidRDefault="00513B8B" w:rsidP="009F552D">
            <w:pPr>
              <w:pStyle w:val="4"/>
              <w:jc w:val="center"/>
              <w:rPr>
                <w:b/>
              </w:rPr>
            </w:pPr>
            <w:r w:rsidRPr="00341606">
              <w:rPr>
                <w:b/>
              </w:rPr>
              <w:t xml:space="preserve">                  </w:t>
            </w:r>
          </w:p>
          <w:p w:rsidR="00513B8B" w:rsidRPr="00341606" w:rsidRDefault="009E48E6" w:rsidP="009F552D">
            <w:pPr>
              <w:pStyle w:val="4"/>
              <w:jc w:val="center"/>
              <w:rPr>
                <w:b/>
              </w:rPr>
            </w:pPr>
            <w:r w:rsidRPr="00341606">
              <w:rPr>
                <w:b/>
              </w:rPr>
              <w:t>Н.Н.Тихомиров</w:t>
            </w:r>
          </w:p>
        </w:tc>
      </w:tr>
    </w:tbl>
    <w:p w:rsidR="00513B8B" w:rsidRPr="00341606" w:rsidRDefault="00513B8B" w:rsidP="00A006F9">
      <w:pPr>
        <w:rPr>
          <w:szCs w:val="28"/>
        </w:rPr>
      </w:pPr>
    </w:p>
    <w:p w:rsidR="00596769" w:rsidRPr="00341606" w:rsidRDefault="00596769" w:rsidP="00A006F9">
      <w:pPr>
        <w:rPr>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341606" w:rsidRPr="00341606" w:rsidRDefault="00341606" w:rsidP="00BF708D">
      <w:pPr>
        <w:widowControl/>
        <w:autoSpaceDE w:val="0"/>
        <w:autoSpaceDN w:val="0"/>
        <w:adjustRightInd w:val="0"/>
        <w:jc w:val="right"/>
        <w:outlineLvl w:val="0"/>
        <w:rPr>
          <w:sz w:val="28"/>
          <w:szCs w:val="28"/>
        </w:rPr>
      </w:pPr>
    </w:p>
    <w:p w:rsidR="00341606" w:rsidRPr="00341606" w:rsidRDefault="00341606" w:rsidP="00BF708D">
      <w:pPr>
        <w:widowControl/>
        <w:autoSpaceDE w:val="0"/>
        <w:autoSpaceDN w:val="0"/>
        <w:adjustRightInd w:val="0"/>
        <w:jc w:val="right"/>
        <w:outlineLvl w:val="0"/>
        <w:rPr>
          <w:sz w:val="28"/>
          <w:szCs w:val="28"/>
        </w:rPr>
      </w:pPr>
    </w:p>
    <w:p w:rsidR="00341606" w:rsidRPr="00341606" w:rsidRDefault="00341606" w:rsidP="00BF708D">
      <w:pPr>
        <w:widowControl/>
        <w:autoSpaceDE w:val="0"/>
        <w:autoSpaceDN w:val="0"/>
        <w:adjustRightInd w:val="0"/>
        <w:jc w:val="right"/>
        <w:outlineLvl w:val="0"/>
        <w:rPr>
          <w:sz w:val="28"/>
          <w:szCs w:val="28"/>
        </w:rPr>
      </w:pPr>
    </w:p>
    <w:p w:rsidR="00341606" w:rsidRPr="00341606" w:rsidRDefault="00341606" w:rsidP="00BF708D">
      <w:pPr>
        <w:widowControl/>
        <w:autoSpaceDE w:val="0"/>
        <w:autoSpaceDN w:val="0"/>
        <w:adjustRightInd w:val="0"/>
        <w:jc w:val="right"/>
        <w:outlineLvl w:val="0"/>
        <w:rPr>
          <w:sz w:val="28"/>
          <w:szCs w:val="28"/>
        </w:rPr>
      </w:pPr>
    </w:p>
    <w:p w:rsidR="00341606" w:rsidRPr="00341606" w:rsidRDefault="00341606" w:rsidP="00BF708D">
      <w:pPr>
        <w:widowControl/>
        <w:autoSpaceDE w:val="0"/>
        <w:autoSpaceDN w:val="0"/>
        <w:adjustRightInd w:val="0"/>
        <w:jc w:val="right"/>
        <w:outlineLvl w:val="0"/>
        <w:rPr>
          <w:sz w:val="28"/>
          <w:szCs w:val="28"/>
        </w:rPr>
      </w:pPr>
    </w:p>
    <w:p w:rsidR="00341606" w:rsidRPr="00341606" w:rsidRDefault="00341606" w:rsidP="00BF708D">
      <w:pPr>
        <w:widowControl/>
        <w:autoSpaceDE w:val="0"/>
        <w:autoSpaceDN w:val="0"/>
        <w:adjustRightInd w:val="0"/>
        <w:jc w:val="right"/>
        <w:outlineLvl w:val="0"/>
        <w:rPr>
          <w:sz w:val="28"/>
          <w:szCs w:val="28"/>
        </w:rPr>
      </w:pPr>
    </w:p>
    <w:p w:rsidR="00341606" w:rsidRPr="00341606" w:rsidRDefault="00341606" w:rsidP="00BF708D">
      <w:pPr>
        <w:widowControl/>
        <w:autoSpaceDE w:val="0"/>
        <w:autoSpaceDN w:val="0"/>
        <w:adjustRightInd w:val="0"/>
        <w:jc w:val="right"/>
        <w:outlineLvl w:val="0"/>
        <w:rPr>
          <w:sz w:val="28"/>
          <w:szCs w:val="28"/>
        </w:rPr>
      </w:pPr>
    </w:p>
    <w:p w:rsidR="00BA0B36" w:rsidRPr="00341606" w:rsidRDefault="00BA0B36" w:rsidP="00BF708D">
      <w:pPr>
        <w:widowControl/>
        <w:autoSpaceDE w:val="0"/>
        <w:autoSpaceDN w:val="0"/>
        <w:adjustRightInd w:val="0"/>
        <w:jc w:val="right"/>
        <w:outlineLvl w:val="0"/>
        <w:rPr>
          <w:sz w:val="28"/>
          <w:szCs w:val="28"/>
        </w:rPr>
      </w:pPr>
    </w:p>
    <w:p w:rsidR="00155A2D" w:rsidRPr="00341606" w:rsidRDefault="00155A2D" w:rsidP="00BF708D">
      <w:pPr>
        <w:widowControl/>
        <w:autoSpaceDE w:val="0"/>
        <w:autoSpaceDN w:val="0"/>
        <w:adjustRightInd w:val="0"/>
        <w:jc w:val="right"/>
        <w:outlineLvl w:val="0"/>
        <w:rPr>
          <w:sz w:val="28"/>
          <w:szCs w:val="28"/>
        </w:rPr>
      </w:pPr>
    </w:p>
    <w:p w:rsidR="00BF708D" w:rsidRPr="00341606" w:rsidRDefault="00BF708D" w:rsidP="00BF708D">
      <w:pPr>
        <w:widowControl/>
        <w:autoSpaceDE w:val="0"/>
        <w:autoSpaceDN w:val="0"/>
        <w:adjustRightInd w:val="0"/>
        <w:jc w:val="right"/>
        <w:outlineLvl w:val="0"/>
        <w:rPr>
          <w:sz w:val="28"/>
          <w:szCs w:val="28"/>
        </w:rPr>
      </w:pPr>
      <w:r w:rsidRPr="00341606">
        <w:rPr>
          <w:sz w:val="28"/>
          <w:szCs w:val="28"/>
        </w:rPr>
        <w:lastRenderedPageBreak/>
        <w:t>Утвержден</w:t>
      </w:r>
      <w:r w:rsidR="00DD1DC6" w:rsidRPr="00341606">
        <w:rPr>
          <w:sz w:val="28"/>
          <w:szCs w:val="28"/>
        </w:rPr>
        <w:t>о</w:t>
      </w:r>
    </w:p>
    <w:p w:rsidR="00BF708D" w:rsidRPr="00341606" w:rsidRDefault="00BF708D" w:rsidP="00BF708D">
      <w:pPr>
        <w:widowControl/>
        <w:autoSpaceDE w:val="0"/>
        <w:autoSpaceDN w:val="0"/>
        <w:adjustRightInd w:val="0"/>
        <w:jc w:val="right"/>
        <w:rPr>
          <w:sz w:val="28"/>
          <w:szCs w:val="28"/>
        </w:rPr>
      </w:pPr>
      <w:r w:rsidRPr="00341606">
        <w:rPr>
          <w:sz w:val="28"/>
          <w:szCs w:val="28"/>
        </w:rPr>
        <w:t>постановлением администрации</w:t>
      </w:r>
    </w:p>
    <w:p w:rsidR="00BF708D" w:rsidRPr="00341606" w:rsidRDefault="00BF708D" w:rsidP="00BF708D">
      <w:pPr>
        <w:widowControl/>
        <w:autoSpaceDE w:val="0"/>
        <w:autoSpaceDN w:val="0"/>
        <w:adjustRightInd w:val="0"/>
        <w:jc w:val="right"/>
        <w:rPr>
          <w:sz w:val="28"/>
          <w:szCs w:val="28"/>
        </w:rPr>
      </w:pPr>
      <w:r w:rsidRPr="00341606">
        <w:rPr>
          <w:sz w:val="28"/>
          <w:szCs w:val="28"/>
        </w:rPr>
        <w:t>Мокшанского района</w:t>
      </w:r>
    </w:p>
    <w:p w:rsidR="00BF708D" w:rsidRPr="00341606" w:rsidRDefault="00C47C4C" w:rsidP="00BF708D">
      <w:pPr>
        <w:widowControl/>
        <w:autoSpaceDE w:val="0"/>
        <w:autoSpaceDN w:val="0"/>
        <w:adjustRightInd w:val="0"/>
        <w:jc w:val="right"/>
        <w:rPr>
          <w:sz w:val="28"/>
          <w:szCs w:val="28"/>
        </w:rPr>
      </w:pPr>
      <w:r w:rsidRPr="00341606">
        <w:rPr>
          <w:sz w:val="28"/>
          <w:szCs w:val="28"/>
        </w:rPr>
        <w:t xml:space="preserve">от </w:t>
      </w:r>
      <w:r w:rsidR="00B45723">
        <w:rPr>
          <w:sz w:val="28"/>
          <w:szCs w:val="28"/>
        </w:rPr>
        <w:t xml:space="preserve">17.03.2017 </w:t>
      </w:r>
      <w:r w:rsidR="00BF708D" w:rsidRPr="00341606">
        <w:rPr>
          <w:sz w:val="28"/>
          <w:szCs w:val="28"/>
        </w:rPr>
        <w:t xml:space="preserve"> № </w:t>
      </w:r>
      <w:r w:rsidR="00B45723">
        <w:rPr>
          <w:sz w:val="28"/>
          <w:szCs w:val="28"/>
        </w:rPr>
        <w:t>246</w:t>
      </w:r>
    </w:p>
    <w:p w:rsidR="00BF708D" w:rsidRPr="00341606" w:rsidRDefault="00BF708D" w:rsidP="00A006F9">
      <w:pPr>
        <w:rPr>
          <w:sz w:val="28"/>
          <w:szCs w:val="28"/>
        </w:rPr>
      </w:pPr>
    </w:p>
    <w:p w:rsidR="00BA0B36" w:rsidRPr="00341606" w:rsidRDefault="001F5ACB" w:rsidP="00BA0B36">
      <w:pPr>
        <w:pStyle w:val="ConsPlusTitle"/>
        <w:jc w:val="center"/>
        <w:rPr>
          <w:rFonts w:ascii="Times New Roman" w:hAnsi="Times New Roman" w:cs="Times New Roman"/>
          <w:sz w:val="28"/>
          <w:szCs w:val="28"/>
        </w:rPr>
      </w:pPr>
      <w:r w:rsidRPr="00341606">
        <w:rPr>
          <w:rFonts w:ascii="Times New Roman" w:hAnsi="Times New Roman" w:cs="Times New Roman"/>
          <w:sz w:val="28"/>
          <w:szCs w:val="28"/>
        </w:rPr>
        <w:t>Положение</w:t>
      </w:r>
    </w:p>
    <w:p w:rsidR="00BA0B36" w:rsidRPr="00341606" w:rsidRDefault="001F5ACB" w:rsidP="00BA0B36">
      <w:pPr>
        <w:pStyle w:val="ConsPlusTitle"/>
        <w:jc w:val="center"/>
        <w:rPr>
          <w:rFonts w:ascii="Times New Roman" w:hAnsi="Times New Roman" w:cs="Times New Roman"/>
          <w:sz w:val="28"/>
          <w:szCs w:val="28"/>
        </w:rPr>
      </w:pPr>
      <w:r w:rsidRPr="00341606">
        <w:rPr>
          <w:rFonts w:ascii="Times New Roman" w:hAnsi="Times New Roman" w:cs="Times New Roman"/>
          <w:sz w:val="28"/>
          <w:szCs w:val="28"/>
        </w:rPr>
        <w:t>о порядке формирования муниципального задания на оказание</w:t>
      </w:r>
    </w:p>
    <w:p w:rsidR="00BA0B36" w:rsidRPr="00341606" w:rsidRDefault="001F5ACB" w:rsidP="00BA0B36">
      <w:pPr>
        <w:pStyle w:val="ConsPlusTitle"/>
        <w:jc w:val="center"/>
        <w:rPr>
          <w:rFonts w:ascii="Times New Roman" w:hAnsi="Times New Roman" w:cs="Times New Roman"/>
          <w:sz w:val="28"/>
          <w:szCs w:val="28"/>
        </w:rPr>
      </w:pPr>
      <w:r w:rsidRPr="00341606">
        <w:rPr>
          <w:rFonts w:ascii="Times New Roman" w:hAnsi="Times New Roman" w:cs="Times New Roman"/>
          <w:sz w:val="28"/>
          <w:szCs w:val="28"/>
        </w:rPr>
        <w:t>муниципальных услуг (выполнение работ) в отношении</w:t>
      </w:r>
    </w:p>
    <w:p w:rsidR="00BA0B36" w:rsidRPr="00341606" w:rsidRDefault="001F5ACB" w:rsidP="001F5ACB">
      <w:pPr>
        <w:pStyle w:val="ConsPlusTitle"/>
        <w:jc w:val="center"/>
        <w:rPr>
          <w:rFonts w:ascii="Times New Roman" w:hAnsi="Times New Roman" w:cs="Times New Roman"/>
          <w:sz w:val="28"/>
          <w:szCs w:val="28"/>
        </w:rPr>
      </w:pPr>
      <w:r w:rsidRPr="00341606">
        <w:rPr>
          <w:rFonts w:ascii="Times New Roman" w:hAnsi="Times New Roman" w:cs="Times New Roman"/>
          <w:sz w:val="28"/>
          <w:szCs w:val="28"/>
        </w:rPr>
        <w:t>муниципальных учреждений Мокшанского района Пензенской области и финансового обеспечения выполнения муниципального задания</w:t>
      </w:r>
    </w:p>
    <w:p w:rsidR="00BA0B36" w:rsidRPr="00341606" w:rsidRDefault="00BA0B36" w:rsidP="00BA0B36">
      <w:pPr>
        <w:pStyle w:val="ConsPlusNormal"/>
        <w:jc w:val="center"/>
        <w:rPr>
          <w:rFonts w:ascii="Times New Roman" w:hAnsi="Times New Roman" w:cs="Times New Roman"/>
          <w:sz w:val="28"/>
          <w:szCs w:val="28"/>
        </w:rPr>
      </w:pP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1.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учреждениями </w:t>
      </w:r>
      <w:r w:rsidR="00BF3B76" w:rsidRPr="00341606">
        <w:rPr>
          <w:rFonts w:ascii="Times New Roman" w:hAnsi="Times New Roman" w:cs="Times New Roman"/>
          <w:sz w:val="28"/>
          <w:szCs w:val="28"/>
        </w:rPr>
        <w:t xml:space="preserve">Мокшанского района Пензенской области </w:t>
      </w:r>
      <w:r w:rsidRPr="00341606">
        <w:rPr>
          <w:rFonts w:ascii="Times New Roman" w:hAnsi="Times New Roman" w:cs="Times New Roman"/>
          <w:sz w:val="28"/>
          <w:szCs w:val="28"/>
        </w:rPr>
        <w:t xml:space="preserve">(далее - бюджетные учреждения), муниципальными автономными учреждениями, созданными на базе имущества, находящегося в муниципальной собственности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w:t>
      </w:r>
      <w:r w:rsidR="00BF3B76" w:rsidRPr="00341606">
        <w:rPr>
          <w:rFonts w:ascii="Times New Roman" w:hAnsi="Times New Roman" w:cs="Times New Roman"/>
          <w:sz w:val="28"/>
          <w:szCs w:val="28"/>
        </w:rPr>
        <w:t xml:space="preserve">Пензенской области </w:t>
      </w:r>
      <w:r w:rsidRPr="00341606">
        <w:rPr>
          <w:rFonts w:ascii="Times New Roman" w:hAnsi="Times New Roman" w:cs="Times New Roman"/>
          <w:sz w:val="28"/>
          <w:szCs w:val="28"/>
        </w:rPr>
        <w:t xml:space="preserve">(далее - автономные учреждения), а также муниципальными казенными учреждениями, определенными правовыми актами главных распорядителей средств </w:t>
      </w:r>
      <w:r w:rsidR="001F5ACB" w:rsidRPr="00341606">
        <w:rPr>
          <w:rFonts w:ascii="Times New Roman" w:hAnsi="Times New Roman" w:cs="Times New Roman"/>
          <w:sz w:val="28"/>
          <w:szCs w:val="28"/>
        </w:rPr>
        <w:t>бюджета Мокшанского района</w:t>
      </w:r>
      <w:r w:rsidR="00BF3B76" w:rsidRPr="00341606">
        <w:rPr>
          <w:rFonts w:ascii="Times New Roman" w:hAnsi="Times New Roman" w:cs="Times New Roman"/>
          <w:sz w:val="28"/>
          <w:szCs w:val="28"/>
        </w:rPr>
        <w:t xml:space="preserve"> Пензенской области</w:t>
      </w:r>
      <w:r w:rsidRPr="00341606">
        <w:rPr>
          <w:rFonts w:ascii="Times New Roman" w:hAnsi="Times New Roman" w:cs="Times New Roman"/>
          <w:sz w:val="28"/>
          <w:szCs w:val="28"/>
        </w:rPr>
        <w:t xml:space="preserve">, в ведении которых находятся муниципальные казенные учреждения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w:t>
      </w:r>
      <w:r w:rsidR="00BF3B76" w:rsidRPr="00341606">
        <w:rPr>
          <w:rFonts w:ascii="Times New Roman" w:hAnsi="Times New Roman" w:cs="Times New Roman"/>
          <w:sz w:val="28"/>
          <w:szCs w:val="28"/>
        </w:rPr>
        <w:t xml:space="preserve">Пензенской области </w:t>
      </w:r>
      <w:r w:rsidRPr="00341606">
        <w:rPr>
          <w:rFonts w:ascii="Times New Roman" w:hAnsi="Times New Roman" w:cs="Times New Roman"/>
          <w:sz w:val="28"/>
          <w:szCs w:val="28"/>
        </w:rPr>
        <w:t>(далее - казенные учреждения).</w:t>
      </w:r>
    </w:p>
    <w:p w:rsidR="00BA0B36" w:rsidRPr="00341606" w:rsidRDefault="00BA0B36" w:rsidP="00BA0B36">
      <w:pPr>
        <w:pStyle w:val="ConsPlusNormal"/>
        <w:jc w:val="both"/>
        <w:rPr>
          <w:rFonts w:ascii="Times New Roman" w:hAnsi="Times New Roman" w:cs="Times New Roman"/>
          <w:sz w:val="28"/>
          <w:szCs w:val="28"/>
        </w:rPr>
      </w:pPr>
    </w:p>
    <w:p w:rsidR="00BA0B36" w:rsidRPr="00341606" w:rsidRDefault="00BA0B36" w:rsidP="00BA0B36">
      <w:pPr>
        <w:pStyle w:val="ConsPlusNormal"/>
        <w:jc w:val="center"/>
        <w:outlineLvl w:val="1"/>
        <w:rPr>
          <w:rFonts w:ascii="Times New Roman" w:hAnsi="Times New Roman" w:cs="Times New Roman"/>
          <w:sz w:val="28"/>
          <w:szCs w:val="28"/>
        </w:rPr>
      </w:pPr>
      <w:r w:rsidRPr="00341606">
        <w:rPr>
          <w:rFonts w:ascii="Times New Roman" w:hAnsi="Times New Roman" w:cs="Times New Roman"/>
          <w:sz w:val="28"/>
          <w:szCs w:val="28"/>
        </w:rPr>
        <w:t>I. Формирование (изменение) муниципального задания</w:t>
      </w:r>
    </w:p>
    <w:p w:rsidR="00BA0B36" w:rsidRPr="00341606" w:rsidRDefault="00BA0B36" w:rsidP="00BA0B36">
      <w:pPr>
        <w:pStyle w:val="ConsPlusNormal"/>
        <w:jc w:val="both"/>
        <w:rPr>
          <w:rFonts w:ascii="Times New Roman" w:hAnsi="Times New Roman" w:cs="Times New Roman"/>
          <w:sz w:val="28"/>
          <w:szCs w:val="28"/>
        </w:rPr>
      </w:pP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2.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w:t>
      </w:r>
      <w:r w:rsidR="001F5ACB" w:rsidRPr="00341606">
        <w:rPr>
          <w:rFonts w:ascii="Times New Roman" w:hAnsi="Times New Roman" w:cs="Times New Roman"/>
          <w:sz w:val="28"/>
          <w:szCs w:val="28"/>
        </w:rPr>
        <w:t>Мокшанского района</w:t>
      </w:r>
      <w:r w:rsidR="00BF3B76" w:rsidRPr="00341606">
        <w:rPr>
          <w:rFonts w:ascii="Times New Roman" w:hAnsi="Times New Roman" w:cs="Times New Roman"/>
          <w:sz w:val="28"/>
          <w:szCs w:val="28"/>
        </w:rPr>
        <w:t xml:space="preserve"> Пензенской области (далее – Мокшанского района)</w:t>
      </w:r>
      <w:r w:rsidRPr="00341606">
        <w:rPr>
          <w:rFonts w:ascii="Times New Roman" w:hAnsi="Times New Roman" w:cs="Times New Roman"/>
          <w:sz w:val="28"/>
          <w:szCs w:val="28"/>
        </w:rPr>
        <w:t xml:space="preserve">, с учетом предложений муниципального учреждения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по оказанию услуг и выполнению работ, а также показателей выполнения муниципальным учреждением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муниципального задания в отчетном финансовом году.</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3. 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порядки оказания соответствующих муниципальных услуг и контроля за исполнением муниципального задания, требования к отчетности о выполнении муниципального задания.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Муниципальное </w:t>
      </w:r>
      <w:hyperlink w:anchor="P371" w:history="1">
        <w:r w:rsidRPr="00341606">
          <w:rPr>
            <w:rFonts w:ascii="Times New Roman" w:hAnsi="Times New Roman" w:cs="Times New Roman"/>
            <w:sz w:val="28"/>
            <w:szCs w:val="28"/>
          </w:rPr>
          <w:t>задание</w:t>
        </w:r>
      </w:hyperlink>
      <w:r w:rsidRPr="00341606">
        <w:rPr>
          <w:rFonts w:ascii="Times New Roman" w:hAnsi="Times New Roman" w:cs="Times New Roman"/>
          <w:sz w:val="28"/>
          <w:szCs w:val="28"/>
        </w:rPr>
        <w:t xml:space="preserve"> формируется согласно приложению </w:t>
      </w:r>
      <w:r w:rsidR="00BF3B76" w:rsidRPr="00341606">
        <w:rPr>
          <w:rFonts w:ascii="Times New Roman" w:hAnsi="Times New Roman" w:cs="Times New Roman"/>
          <w:sz w:val="28"/>
          <w:szCs w:val="28"/>
        </w:rPr>
        <w:t>№</w:t>
      </w:r>
      <w:r w:rsidRPr="00341606">
        <w:rPr>
          <w:rFonts w:ascii="Times New Roman" w:hAnsi="Times New Roman" w:cs="Times New Roman"/>
          <w:sz w:val="28"/>
          <w:szCs w:val="28"/>
        </w:rPr>
        <w:t xml:space="preserve"> 1 к настоящему </w:t>
      </w:r>
      <w:r w:rsidRPr="00341606">
        <w:rPr>
          <w:rFonts w:ascii="Times New Roman" w:hAnsi="Times New Roman" w:cs="Times New Roman"/>
          <w:sz w:val="28"/>
          <w:szCs w:val="28"/>
        </w:rPr>
        <w:lastRenderedPageBreak/>
        <w:t>Положению.</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При установлении муниципальному учреждению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При установлении муниципальному учреждению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муниципального задания на оказание муниципальной услуги (услуг) и выполнение работы (работ) муниципальное задание формируется из двух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третью часть муниципального задания.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В муниципальном задании могут быть установлены допустимые (возможные) отклонения в процентах от установленных показателей качества и (или) объема, если иное не установлено федеральным законом, в отношении отдельной муниципальной услуги (работы) либо общее допустимое (возможное) отклонение - в отношении муници</w:t>
      </w:r>
      <w:r w:rsidR="00341606" w:rsidRPr="00341606">
        <w:rPr>
          <w:rFonts w:ascii="Times New Roman" w:hAnsi="Times New Roman" w:cs="Times New Roman"/>
          <w:sz w:val="28"/>
          <w:szCs w:val="28"/>
        </w:rPr>
        <w:t>пального задания или его части.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4. Муниципальное задание формируется в процессе формирования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на очередной финансовый год и плановый период и утверждается не позднее 15 рабочих дней:</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а) со дня утверждения главным распорядителям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лимитов бюджетных обязательств на обеспечение выполнения функций казенных учреждений в отношении казенных учреждений - главными распорядителями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в ведении которых находятся казенные учреждения;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б) со дня утверждения </w:t>
      </w:r>
      <w:r w:rsidR="00BF3B76" w:rsidRPr="00341606">
        <w:rPr>
          <w:rFonts w:ascii="Times New Roman" w:hAnsi="Times New Roman" w:cs="Times New Roman"/>
          <w:sz w:val="28"/>
          <w:szCs w:val="28"/>
        </w:rPr>
        <w:t>органом местного самоуправления</w:t>
      </w:r>
      <w:r w:rsidRPr="00341606">
        <w:rPr>
          <w:rFonts w:ascii="Times New Roman" w:hAnsi="Times New Roman" w:cs="Times New Roman"/>
          <w:sz w:val="28"/>
          <w:szCs w:val="28"/>
        </w:rPr>
        <w:t xml:space="preserve">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осуществляющим функции и полномочия учредителей в отношении бюджетных или автономных учреждений (далее - органы, осуществляющие функции и полномочия учредителей), лимитов бюджетных обязательств на предоставление субсидии на финансовое обеспечение выполнения муниципального задания (далее - субсидия) в отношении бюджетных или автономных учреждений - органами, осуществляющими функции и полномочия учредителя.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5. Муниципальное задание утверждается на срок, соответствующий установленному бюджетным законодательством Российской Федерации сроку формирования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положениями настоящего раздела.</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В случае внесения изменений в ведомственные перечни муниципальных услуг (работ), оказываемых (выполняемых) муниципальными учреждениями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и (или) размера бюджетных ассигнований, предусмотренных </w:t>
      </w:r>
      <w:r w:rsidR="00BF3B76" w:rsidRPr="00341606">
        <w:rPr>
          <w:rFonts w:ascii="Times New Roman" w:hAnsi="Times New Roman" w:cs="Times New Roman"/>
          <w:sz w:val="28"/>
          <w:szCs w:val="28"/>
        </w:rPr>
        <w:t xml:space="preserve">решением о бюджете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на очередной финансовый год и плановый период для финансового обеспечения выполнения муниципального задания, влекущих за собой изменение муниципального задания, главным распорядителем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в ведении которого находятся казенные учреждения, либо органом, осуществляющим функции и полномочия учредителя в отношении бюджетных или автономных учреждений, в </w:t>
      </w:r>
      <w:r w:rsidRPr="00341606">
        <w:rPr>
          <w:rFonts w:ascii="Times New Roman" w:hAnsi="Times New Roman" w:cs="Times New Roman"/>
          <w:sz w:val="28"/>
          <w:szCs w:val="28"/>
        </w:rPr>
        <w:lastRenderedPageBreak/>
        <w:t>срок не более 10 рабочих дней после вступления в силу данных изменений вносятся изменения в муниципальное задание.</w:t>
      </w:r>
    </w:p>
    <w:p w:rsidR="00BA0B36" w:rsidRPr="00341606" w:rsidRDefault="00BA0B36" w:rsidP="00BA0B36">
      <w:pPr>
        <w:pStyle w:val="ConsPlusNormal"/>
        <w:ind w:firstLine="540"/>
        <w:jc w:val="both"/>
        <w:rPr>
          <w:rFonts w:ascii="Times New Roman" w:hAnsi="Times New Roman" w:cs="Times New Roman"/>
          <w:sz w:val="28"/>
          <w:szCs w:val="28"/>
        </w:rPr>
      </w:pPr>
      <w:bookmarkStart w:id="8" w:name="P86"/>
      <w:bookmarkEnd w:id="8"/>
      <w:r w:rsidRPr="00341606">
        <w:rPr>
          <w:rFonts w:ascii="Times New Roman" w:hAnsi="Times New Roman" w:cs="Times New Roman"/>
          <w:sz w:val="28"/>
          <w:szCs w:val="28"/>
        </w:rPr>
        <w:t xml:space="preserve">6. Распределение показателей объема муниципальных услуг (работ), содержащихся в муниципальном задании, утвержденном муниципальному учреждению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между созданными им в установленном порядке обособленными подразделениями (при принятии муниципальным учреждением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соответствующего решения) или внесение изменений в указанные показатели осуществляется в соответствии с положениями настоящего раздела по форме, установленной для муниципального </w:t>
      </w:r>
      <w:hyperlink w:anchor="P371" w:history="1">
        <w:r w:rsidRPr="00341606">
          <w:rPr>
            <w:rFonts w:ascii="Times New Roman" w:hAnsi="Times New Roman" w:cs="Times New Roman"/>
            <w:sz w:val="28"/>
            <w:szCs w:val="28"/>
          </w:rPr>
          <w:t>задания</w:t>
        </w:r>
      </w:hyperlink>
      <w:r w:rsidRPr="00341606">
        <w:rPr>
          <w:rFonts w:ascii="Times New Roman" w:hAnsi="Times New Roman" w:cs="Times New Roman"/>
          <w:sz w:val="28"/>
          <w:szCs w:val="28"/>
        </w:rPr>
        <w:t xml:space="preserve">, предусмотренной приложением </w:t>
      </w:r>
      <w:r w:rsidR="0077149F" w:rsidRPr="00341606">
        <w:rPr>
          <w:rFonts w:ascii="Times New Roman" w:hAnsi="Times New Roman" w:cs="Times New Roman"/>
          <w:sz w:val="28"/>
          <w:szCs w:val="28"/>
        </w:rPr>
        <w:t>№</w:t>
      </w:r>
      <w:r w:rsidRPr="00341606">
        <w:rPr>
          <w:rFonts w:ascii="Times New Roman" w:hAnsi="Times New Roman" w:cs="Times New Roman"/>
          <w:sz w:val="28"/>
          <w:szCs w:val="28"/>
        </w:rPr>
        <w:t xml:space="preserve"> 1 к настоящему Положению, с заполнением показателей, определенных муниципальным учреждением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не позднее 10 рабочих дней со дня утверждения муниципального задания муниципальному учреждению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или внесения изменений в муниципальное задание.</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7. Муниципальное задание формируется в соответствии с утвержденным главным распорядителем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в ведении которого находятся казенные учреждения, либо органом, осуществляющим функции и полномочия учредителя в отношении бюджетных или автономных учреждений, ведомственным перечнем муниципальных услуг и работ, оказываемых (выполняемых) муниципальными учреждениями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в качестве основных видов деятельности (далее - ведомственный перечень), сформированным в соответствии с базовыми (отраслевыми) перечнями </w:t>
      </w:r>
      <w:r w:rsidR="0077149F" w:rsidRPr="00341606">
        <w:rPr>
          <w:rFonts w:ascii="Times New Roman" w:hAnsi="Times New Roman" w:cs="Times New Roman"/>
          <w:sz w:val="28"/>
          <w:szCs w:val="28"/>
        </w:rPr>
        <w:t>государственных и муниципальных</w:t>
      </w:r>
      <w:r w:rsidRPr="00341606">
        <w:rPr>
          <w:rFonts w:ascii="Times New Roman" w:hAnsi="Times New Roman" w:cs="Times New Roman"/>
          <w:sz w:val="28"/>
          <w:szCs w:val="28"/>
        </w:rPr>
        <w:t xml:space="preserve"> услуг и работ, утвержденными федеральными органами исполнительной власти, осуществляющими функции по выработке </w:t>
      </w:r>
      <w:r w:rsidR="001F5ACB" w:rsidRPr="00341606">
        <w:rPr>
          <w:rFonts w:ascii="Times New Roman" w:hAnsi="Times New Roman" w:cs="Times New Roman"/>
          <w:sz w:val="28"/>
          <w:szCs w:val="28"/>
        </w:rPr>
        <w:t>государственной политики</w:t>
      </w:r>
      <w:r w:rsidRPr="00341606">
        <w:rPr>
          <w:rFonts w:ascii="Times New Roman" w:hAnsi="Times New Roman" w:cs="Times New Roman"/>
          <w:sz w:val="28"/>
          <w:szCs w:val="28"/>
        </w:rPr>
        <w:t xml:space="preserve"> и информативно-правовому регулированию в установленных сферах деятельности (далее - базовый (отраслевой) перечень).</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8. Муниципальное </w:t>
      </w:r>
      <w:hyperlink w:anchor="P371" w:history="1">
        <w:r w:rsidRPr="00341606">
          <w:rPr>
            <w:rFonts w:ascii="Times New Roman" w:hAnsi="Times New Roman" w:cs="Times New Roman"/>
            <w:sz w:val="28"/>
            <w:szCs w:val="28"/>
          </w:rPr>
          <w:t>задание</w:t>
        </w:r>
      </w:hyperlink>
      <w:r w:rsidRPr="00341606">
        <w:rPr>
          <w:rFonts w:ascii="Times New Roman" w:hAnsi="Times New Roman" w:cs="Times New Roman"/>
          <w:sz w:val="28"/>
          <w:szCs w:val="28"/>
        </w:rPr>
        <w:t xml:space="preserve"> и </w:t>
      </w:r>
      <w:hyperlink w:anchor="P802" w:history="1">
        <w:r w:rsidRPr="00341606">
          <w:rPr>
            <w:rFonts w:ascii="Times New Roman" w:hAnsi="Times New Roman" w:cs="Times New Roman"/>
            <w:sz w:val="28"/>
            <w:szCs w:val="28"/>
          </w:rPr>
          <w:t>отчет</w:t>
        </w:r>
      </w:hyperlink>
      <w:r w:rsidRPr="00341606">
        <w:rPr>
          <w:rFonts w:ascii="Times New Roman" w:hAnsi="Times New Roman" w:cs="Times New Roman"/>
          <w:sz w:val="28"/>
          <w:szCs w:val="28"/>
        </w:rPr>
        <w:t xml:space="preserve"> о выполнении муниципального задания, формируемый согласно приложению </w:t>
      </w:r>
      <w:r w:rsidR="0077149F" w:rsidRPr="00341606">
        <w:rPr>
          <w:rFonts w:ascii="Times New Roman" w:hAnsi="Times New Roman" w:cs="Times New Roman"/>
          <w:sz w:val="28"/>
          <w:szCs w:val="28"/>
        </w:rPr>
        <w:t>№</w:t>
      </w:r>
      <w:r w:rsidRPr="00341606">
        <w:rPr>
          <w:rFonts w:ascii="Times New Roman" w:hAnsi="Times New Roman" w:cs="Times New Roman"/>
          <w:sz w:val="28"/>
          <w:szCs w:val="28"/>
        </w:rPr>
        <w:t xml:space="preserve"> 2 к настоящему Положению, за исключением муниципальных заданий, содержащих сведения, составляющие </w:t>
      </w:r>
      <w:r w:rsidR="0077149F" w:rsidRPr="00341606">
        <w:rPr>
          <w:rFonts w:ascii="Times New Roman" w:hAnsi="Times New Roman" w:cs="Times New Roman"/>
          <w:sz w:val="28"/>
          <w:szCs w:val="28"/>
        </w:rPr>
        <w:t>государственную и иную охраняемую</w:t>
      </w:r>
      <w:r w:rsidRPr="00341606">
        <w:rPr>
          <w:rFonts w:ascii="Times New Roman" w:hAnsi="Times New Roman" w:cs="Times New Roman"/>
          <w:sz w:val="28"/>
          <w:szCs w:val="28"/>
        </w:rPr>
        <w:t xml:space="preserve"> в соответствии с федеральными законами, нормативными правовыми актами Президента Российской Федерации и Правительства Российской Федерации тайну, размещаются в установленном порядке на официальном сайте в информационно-телекоммуникационной сети "Интернет" по размещению информации о </w:t>
      </w:r>
      <w:r w:rsidR="0077149F" w:rsidRPr="00341606">
        <w:rPr>
          <w:rFonts w:ascii="Times New Roman" w:hAnsi="Times New Roman" w:cs="Times New Roman"/>
          <w:sz w:val="28"/>
          <w:szCs w:val="28"/>
        </w:rPr>
        <w:t>государственных и муниципальных</w:t>
      </w:r>
      <w:r w:rsidRPr="00341606">
        <w:rPr>
          <w:rFonts w:ascii="Times New Roman" w:hAnsi="Times New Roman" w:cs="Times New Roman"/>
          <w:sz w:val="28"/>
          <w:szCs w:val="28"/>
        </w:rPr>
        <w:t xml:space="preserve"> учреждениях (www.bus.gov.ru), а также могут быть размещены на официальн</w:t>
      </w:r>
      <w:r w:rsidR="0077149F" w:rsidRPr="00341606">
        <w:rPr>
          <w:rFonts w:ascii="Times New Roman" w:hAnsi="Times New Roman" w:cs="Times New Roman"/>
          <w:sz w:val="28"/>
          <w:szCs w:val="28"/>
        </w:rPr>
        <w:t>ом</w:t>
      </w:r>
      <w:r w:rsidRPr="00341606">
        <w:rPr>
          <w:rFonts w:ascii="Times New Roman" w:hAnsi="Times New Roman" w:cs="Times New Roman"/>
          <w:sz w:val="28"/>
          <w:szCs w:val="28"/>
        </w:rPr>
        <w:t xml:space="preserve"> сайт</w:t>
      </w:r>
      <w:r w:rsidR="0077149F" w:rsidRPr="00341606">
        <w:rPr>
          <w:rFonts w:ascii="Times New Roman" w:hAnsi="Times New Roman" w:cs="Times New Roman"/>
          <w:sz w:val="28"/>
          <w:szCs w:val="28"/>
        </w:rPr>
        <w:t>е администрации Мокшанского района</w:t>
      </w:r>
      <w:r w:rsidRPr="00341606">
        <w:rPr>
          <w:rFonts w:ascii="Times New Roman" w:hAnsi="Times New Roman" w:cs="Times New Roman"/>
          <w:sz w:val="28"/>
          <w:szCs w:val="28"/>
        </w:rPr>
        <w:t xml:space="preserve"> в информационно-телекоммуникационной сети "Интернет".</w:t>
      </w:r>
    </w:p>
    <w:p w:rsidR="00BA0B36" w:rsidRPr="00341606" w:rsidRDefault="00BA0B36" w:rsidP="00BA0B36">
      <w:pPr>
        <w:pStyle w:val="ConsPlusNormal"/>
        <w:jc w:val="both"/>
        <w:rPr>
          <w:rFonts w:ascii="Times New Roman" w:hAnsi="Times New Roman" w:cs="Times New Roman"/>
          <w:sz w:val="28"/>
          <w:szCs w:val="28"/>
        </w:rPr>
      </w:pPr>
    </w:p>
    <w:p w:rsidR="00BA0B36" w:rsidRPr="00341606" w:rsidRDefault="00BA0B36" w:rsidP="00BA0B36">
      <w:pPr>
        <w:pStyle w:val="ConsPlusNormal"/>
        <w:jc w:val="center"/>
        <w:outlineLvl w:val="1"/>
        <w:rPr>
          <w:rFonts w:ascii="Times New Roman" w:hAnsi="Times New Roman" w:cs="Times New Roman"/>
          <w:sz w:val="28"/>
          <w:szCs w:val="28"/>
        </w:rPr>
      </w:pPr>
      <w:r w:rsidRPr="00341606">
        <w:rPr>
          <w:rFonts w:ascii="Times New Roman" w:hAnsi="Times New Roman" w:cs="Times New Roman"/>
          <w:sz w:val="28"/>
          <w:szCs w:val="28"/>
        </w:rPr>
        <w:t>II. Финансовое обеспечение выполнения</w:t>
      </w:r>
    </w:p>
    <w:p w:rsidR="00BA0B36" w:rsidRPr="00341606" w:rsidRDefault="00BA0B36" w:rsidP="00BA0B36">
      <w:pPr>
        <w:pStyle w:val="ConsPlusNormal"/>
        <w:jc w:val="center"/>
        <w:rPr>
          <w:rFonts w:ascii="Times New Roman" w:hAnsi="Times New Roman" w:cs="Times New Roman"/>
          <w:sz w:val="28"/>
          <w:szCs w:val="28"/>
        </w:rPr>
      </w:pPr>
      <w:r w:rsidRPr="00341606">
        <w:rPr>
          <w:rFonts w:ascii="Times New Roman" w:hAnsi="Times New Roman" w:cs="Times New Roman"/>
          <w:sz w:val="28"/>
          <w:szCs w:val="28"/>
        </w:rPr>
        <w:t>муниципального задания</w:t>
      </w:r>
    </w:p>
    <w:p w:rsidR="00BA0B36" w:rsidRPr="00341606" w:rsidRDefault="00BA0B36" w:rsidP="00056280">
      <w:pPr>
        <w:pStyle w:val="ConsPlusNormal"/>
        <w:ind w:firstLine="540"/>
        <w:jc w:val="both"/>
        <w:rPr>
          <w:rFonts w:ascii="Times New Roman" w:hAnsi="Times New Roman" w:cs="Times New Roman"/>
          <w:sz w:val="28"/>
          <w:szCs w:val="28"/>
        </w:rPr>
      </w:pPr>
      <w:bookmarkStart w:id="9" w:name="P98"/>
      <w:bookmarkEnd w:id="9"/>
      <w:r w:rsidRPr="00341606">
        <w:rPr>
          <w:rFonts w:ascii="Times New Roman" w:hAnsi="Times New Roman" w:cs="Times New Roman"/>
          <w:sz w:val="28"/>
          <w:szCs w:val="28"/>
        </w:rPr>
        <w:t xml:space="preserve">9.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или приобретенного им за счет средств, выделенных муниципальному учреждению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учредителем на приобретение такого имущества, в том числе </w:t>
      </w:r>
      <w:r w:rsidRPr="00341606">
        <w:rPr>
          <w:rFonts w:ascii="Times New Roman" w:hAnsi="Times New Roman" w:cs="Times New Roman"/>
          <w:sz w:val="28"/>
          <w:szCs w:val="28"/>
        </w:rPr>
        <w:lastRenderedPageBreak/>
        <w:t xml:space="preserve">земельных участков (за исключением имущества, сданного в аренду или переданного в безвозмездное пользование, кроме имущества, переданного </w:t>
      </w:r>
      <w:r w:rsidR="00067187" w:rsidRPr="00341606">
        <w:rPr>
          <w:rFonts w:ascii="Times New Roman" w:hAnsi="Times New Roman" w:cs="Times New Roman"/>
          <w:sz w:val="28"/>
          <w:szCs w:val="28"/>
        </w:rPr>
        <w:t>органам местного самоуправления Мокшанского района</w:t>
      </w:r>
      <w:r w:rsidRPr="00341606">
        <w:rPr>
          <w:rFonts w:ascii="Times New Roman" w:hAnsi="Times New Roman" w:cs="Times New Roman"/>
          <w:sz w:val="28"/>
          <w:szCs w:val="28"/>
        </w:rPr>
        <w:t xml:space="preserve"> (далее - имущество учреждения), затрат на уплату налогов, в качестве объекта налогообложения по которым признается имущество учреждения.</w:t>
      </w:r>
      <w:r w:rsidR="00056280" w:rsidRPr="00341606">
        <w:rPr>
          <w:rFonts w:ascii="Times New Roman" w:hAnsi="Times New Roman" w:cs="Times New Roman"/>
          <w:sz w:val="28"/>
          <w:szCs w:val="28"/>
        </w:rPr>
        <w:t xml:space="preserve"> </w:t>
      </w:r>
    </w:p>
    <w:p w:rsidR="00BA0B36" w:rsidRPr="00341606" w:rsidRDefault="00BA0B36" w:rsidP="00341606">
      <w:pPr>
        <w:pStyle w:val="ConsPlusNormal"/>
        <w:ind w:firstLine="540"/>
        <w:jc w:val="both"/>
        <w:rPr>
          <w:rFonts w:ascii="Times New Roman" w:hAnsi="Times New Roman" w:cs="Times New Roman"/>
          <w:sz w:val="28"/>
          <w:szCs w:val="28"/>
        </w:rPr>
      </w:pPr>
      <w:bookmarkStart w:id="10" w:name="P103"/>
      <w:bookmarkEnd w:id="10"/>
      <w:r w:rsidRPr="00341606">
        <w:rPr>
          <w:rFonts w:ascii="Times New Roman" w:hAnsi="Times New Roman" w:cs="Times New Roman"/>
          <w:sz w:val="28"/>
          <w:szCs w:val="28"/>
        </w:rPr>
        <w:t>10. Объем финансового обеспечения выполнения муниципального задания (R) определяется по формуле:</w:t>
      </w:r>
      <w:r w:rsidR="00341606" w:rsidRPr="00341606">
        <w:rPr>
          <w:rFonts w:ascii="Times New Roman" w:hAnsi="Times New Roman" w:cs="Times New Roman"/>
          <w:sz w:val="28"/>
          <w:szCs w:val="28"/>
        </w:rPr>
        <w:t xml:space="preserve"> </w:t>
      </w:r>
    </w:p>
    <w:p w:rsidR="00BA0B36" w:rsidRPr="00341606" w:rsidRDefault="00BA0B36" w:rsidP="00BA0B36">
      <w:pPr>
        <w:pStyle w:val="ConsPlusNormal"/>
        <w:jc w:val="both"/>
        <w:rPr>
          <w:rFonts w:ascii="Times New Roman" w:hAnsi="Times New Roman" w:cs="Times New Roman"/>
          <w:sz w:val="28"/>
          <w:szCs w:val="28"/>
        </w:rPr>
      </w:pPr>
    </w:p>
    <w:p w:rsidR="00BA0B36" w:rsidRPr="00341606" w:rsidRDefault="00BA0B36" w:rsidP="00BA0B36">
      <w:pPr>
        <w:pStyle w:val="ConsPlusNormal"/>
        <w:jc w:val="center"/>
        <w:rPr>
          <w:rFonts w:ascii="Times New Roman" w:hAnsi="Times New Roman" w:cs="Times New Roman"/>
          <w:sz w:val="28"/>
          <w:szCs w:val="28"/>
        </w:rPr>
      </w:pPr>
      <w:bookmarkStart w:id="11" w:name="P108"/>
      <w:bookmarkEnd w:id="11"/>
      <w:r w:rsidRPr="00341606">
        <w:rPr>
          <w:rFonts w:ascii="Times New Roman" w:hAnsi="Times New Roman" w:cs="Times New Roman"/>
          <w:noProof/>
          <w:position w:val="-16"/>
          <w:sz w:val="28"/>
          <w:szCs w:val="28"/>
        </w:rPr>
        <w:drawing>
          <wp:inline distT="0" distB="0" distL="0" distR="0">
            <wp:extent cx="4357370" cy="294005"/>
            <wp:effectExtent l="19050" t="0" r="5080" b="0"/>
            <wp:docPr id="2" name="Рисунок 1" descr="base_23573_111618_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573_111618_1"/>
                    <pic:cNvPicPr preferRelativeResize="0">
                      <a:picLocks noChangeArrowheads="1"/>
                    </pic:cNvPicPr>
                  </pic:nvPicPr>
                  <pic:blipFill>
                    <a:blip r:embed="rId13" cstate="print"/>
                    <a:srcRect/>
                    <a:stretch>
                      <a:fillRect/>
                    </a:stretch>
                  </pic:blipFill>
                  <pic:spPr bwMode="auto">
                    <a:xfrm>
                      <a:off x="0" y="0"/>
                      <a:ext cx="4357370" cy="294005"/>
                    </a:xfrm>
                    <a:prstGeom prst="rect">
                      <a:avLst/>
                    </a:prstGeom>
                    <a:noFill/>
                    <a:ln w="9525">
                      <a:noFill/>
                      <a:miter lim="800000"/>
                      <a:headEnd/>
                      <a:tailEnd/>
                    </a:ln>
                  </pic:spPr>
                </pic:pic>
              </a:graphicData>
            </a:graphic>
          </wp:inline>
        </w:drawing>
      </w:r>
    </w:p>
    <w:p w:rsidR="00BA0B36" w:rsidRPr="00341606" w:rsidRDefault="00BA0B36" w:rsidP="00BA0B36">
      <w:pPr>
        <w:pStyle w:val="ConsPlusNormal"/>
        <w:jc w:val="both"/>
        <w:rPr>
          <w:rFonts w:ascii="Times New Roman" w:hAnsi="Times New Roman" w:cs="Times New Roman"/>
          <w:sz w:val="28"/>
          <w:szCs w:val="28"/>
        </w:rPr>
      </w:pP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N</w:t>
      </w:r>
      <w:r w:rsidRPr="00341606">
        <w:rPr>
          <w:rFonts w:ascii="Times New Roman" w:hAnsi="Times New Roman" w:cs="Times New Roman"/>
          <w:sz w:val="28"/>
          <w:szCs w:val="28"/>
          <w:vertAlign w:val="subscript"/>
        </w:rPr>
        <w:t>i</w:t>
      </w:r>
      <w:r w:rsidRPr="00341606">
        <w:rPr>
          <w:rFonts w:ascii="Times New Roman" w:hAnsi="Times New Roman" w:cs="Times New Roman"/>
          <w:sz w:val="28"/>
          <w:szCs w:val="28"/>
        </w:rPr>
        <w:t xml:space="preserve"> - нормативные затраты на оказание i-ой муниципальной услуги, включенной в ведомственный перечень;</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V</w:t>
      </w:r>
      <w:r w:rsidRPr="00341606">
        <w:rPr>
          <w:rFonts w:ascii="Times New Roman" w:hAnsi="Times New Roman" w:cs="Times New Roman"/>
          <w:sz w:val="28"/>
          <w:szCs w:val="28"/>
          <w:vertAlign w:val="subscript"/>
        </w:rPr>
        <w:t>i</w:t>
      </w:r>
      <w:r w:rsidRPr="00341606">
        <w:rPr>
          <w:rFonts w:ascii="Times New Roman" w:hAnsi="Times New Roman" w:cs="Times New Roman"/>
          <w:sz w:val="28"/>
          <w:szCs w:val="28"/>
        </w:rPr>
        <w:t xml:space="preserve"> - объем i-ой муниципальной услуги, установленной муниципальным заданием;</w:t>
      </w:r>
    </w:p>
    <w:p w:rsidR="00BA0B36" w:rsidRPr="00341606" w:rsidRDefault="00BA0B36" w:rsidP="00BA0B36">
      <w:pPr>
        <w:pStyle w:val="ConsPlusNormal"/>
        <w:ind w:firstLine="540"/>
        <w:jc w:val="both"/>
        <w:rPr>
          <w:rFonts w:ascii="Times New Roman" w:hAnsi="Times New Roman" w:cs="Times New Roman"/>
          <w:sz w:val="28"/>
          <w:szCs w:val="28"/>
        </w:rPr>
      </w:pPr>
      <w:bookmarkStart w:id="12" w:name="P116"/>
      <w:bookmarkEnd w:id="12"/>
      <w:r w:rsidRPr="00341606">
        <w:rPr>
          <w:rFonts w:ascii="Times New Roman" w:hAnsi="Times New Roman" w:cs="Times New Roman"/>
          <w:sz w:val="28"/>
          <w:szCs w:val="28"/>
        </w:rPr>
        <w:t>N</w:t>
      </w:r>
      <w:r w:rsidRPr="00341606">
        <w:rPr>
          <w:rFonts w:ascii="Times New Roman" w:hAnsi="Times New Roman" w:cs="Times New Roman"/>
          <w:sz w:val="28"/>
          <w:szCs w:val="28"/>
          <w:vertAlign w:val="subscript"/>
        </w:rPr>
        <w:t>w</w:t>
      </w:r>
      <w:r w:rsidRPr="00341606">
        <w:rPr>
          <w:rFonts w:ascii="Times New Roman" w:hAnsi="Times New Roman" w:cs="Times New Roman"/>
          <w:sz w:val="28"/>
          <w:szCs w:val="28"/>
        </w:rPr>
        <w:t xml:space="preserve"> - нормативные затраты на выполнение w-ой работы, включенной в ведомственный перечень;</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V</w:t>
      </w:r>
      <w:r w:rsidRPr="00341606">
        <w:rPr>
          <w:rFonts w:ascii="Times New Roman" w:hAnsi="Times New Roman" w:cs="Times New Roman"/>
          <w:sz w:val="28"/>
          <w:szCs w:val="28"/>
          <w:vertAlign w:val="subscript"/>
        </w:rPr>
        <w:t>w</w:t>
      </w:r>
      <w:r w:rsidRPr="00341606">
        <w:rPr>
          <w:rFonts w:ascii="Times New Roman" w:hAnsi="Times New Roman" w:cs="Times New Roman"/>
          <w:sz w:val="28"/>
          <w:szCs w:val="28"/>
        </w:rPr>
        <w:t xml:space="preserve"> - объем w-й работы, установленной муниципальным заданием;</w:t>
      </w:r>
    </w:p>
    <w:p w:rsidR="00BA0B36" w:rsidRPr="00341606" w:rsidRDefault="00BA0B36" w:rsidP="00BA0B36">
      <w:pPr>
        <w:pStyle w:val="ConsPlusNormal"/>
        <w:ind w:firstLine="540"/>
        <w:jc w:val="both"/>
        <w:rPr>
          <w:rFonts w:ascii="Times New Roman" w:hAnsi="Times New Roman" w:cs="Times New Roman"/>
          <w:sz w:val="28"/>
          <w:szCs w:val="28"/>
        </w:rPr>
      </w:pPr>
      <w:bookmarkStart w:id="13" w:name="P119"/>
      <w:bookmarkEnd w:id="13"/>
      <w:r w:rsidRPr="00341606">
        <w:rPr>
          <w:rFonts w:ascii="Times New Roman" w:hAnsi="Times New Roman" w:cs="Times New Roman"/>
          <w:sz w:val="28"/>
          <w:szCs w:val="28"/>
        </w:rPr>
        <w:t>P</w:t>
      </w:r>
      <w:r w:rsidRPr="00341606">
        <w:rPr>
          <w:rFonts w:ascii="Times New Roman" w:hAnsi="Times New Roman" w:cs="Times New Roman"/>
          <w:sz w:val="28"/>
          <w:szCs w:val="28"/>
          <w:vertAlign w:val="subscript"/>
        </w:rPr>
        <w:t>i</w:t>
      </w:r>
      <w:r w:rsidRPr="00341606">
        <w:rPr>
          <w:rFonts w:ascii="Times New Roman" w:hAnsi="Times New Roman" w:cs="Times New Roman"/>
          <w:sz w:val="28"/>
          <w:szCs w:val="28"/>
        </w:rPr>
        <w:t xml:space="preserve"> - размер платы (тариф, цена) за оказание i-ой муниципальной услуги в соответствии с </w:t>
      </w:r>
      <w:hyperlink w:anchor="P282" w:history="1">
        <w:r w:rsidRPr="00341606">
          <w:rPr>
            <w:rFonts w:ascii="Times New Roman" w:hAnsi="Times New Roman" w:cs="Times New Roman"/>
            <w:sz w:val="28"/>
            <w:szCs w:val="28"/>
          </w:rPr>
          <w:t>пунктом 3</w:t>
        </w:r>
        <w:r w:rsidR="005D1078" w:rsidRPr="00341606">
          <w:rPr>
            <w:rFonts w:ascii="Times New Roman" w:hAnsi="Times New Roman" w:cs="Times New Roman"/>
            <w:sz w:val="28"/>
            <w:szCs w:val="28"/>
          </w:rPr>
          <w:t>2</w:t>
        </w:r>
      </w:hyperlink>
      <w:r w:rsidRPr="00341606">
        <w:rPr>
          <w:rFonts w:ascii="Times New Roman" w:hAnsi="Times New Roman" w:cs="Times New Roman"/>
          <w:sz w:val="28"/>
          <w:szCs w:val="28"/>
        </w:rPr>
        <w:t xml:space="preserve"> настоящего Положения, установленный муниципальным заданием;</w:t>
      </w:r>
    </w:p>
    <w:p w:rsidR="00BA0B36" w:rsidRPr="00341606" w:rsidRDefault="00BA0B36" w:rsidP="0034160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N</w:t>
      </w:r>
      <w:r w:rsidRPr="00341606">
        <w:rPr>
          <w:rFonts w:ascii="Times New Roman" w:hAnsi="Times New Roman" w:cs="Times New Roman"/>
          <w:sz w:val="28"/>
          <w:szCs w:val="28"/>
          <w:vertAlign w:val="superscript"/>
        </w:rPr>
        <w:t>УН</w:t>
      </w:r>
      <w:r w:rsidRPr="00341606">
        <w:rPr>
          <w:rFonts w:ascii="Times New Roman" w:hAnsi="Times New Roman" w:cs="Times New Roman"/>
          <w:sz w:val="28"/>
          <w:szCs w:val="28"/>
        </w:rPr>
        <w:t xml:space="preserve"> - затраты на уплату налогов, в качестве объекта налогообложения по которым признается имущество учреждения;</w:t>
      </w:r>
      <w:r w:rsidR="00341606" w:rsidRPr="00341606">
        <w:rPr>
          <w:rFonts w:ascii="Times New Roman" w:hAnsi="Times New Roman" w:cs="Times New Roman"/>
          <w:sz w:val="28"/>
          <w:szCs w:val="28"/>
        </w:rPr>
        <w:t xml:space="preserve"> </w:t>
      </w:r>
    </w:p>
    <w:p w:rsidR="00BA0B36" w:rsidRPr="00341606" w:rsidRDefault="00BA0B36" w:rsidP="00A156B5">
      <w:pPr>
        <w:pStyle w:val="ConsPlusNormal"/>
        <w:ind w:firstLine="540"/>
        <w:jc w:val="both"/>
        <w:rPr>
          <w:rFonts w:ascii="Times New Roman" w:hAnsi="Times New Roman" w:cs="Times New Roman"/>
          <w:sz w:val="28"/>
          <w:szCs w:val="28"/>
        </w:rPr>
      </w:pPr>
      <w:bookmarkStart w:id="14" w:name="P124"/>
      <w:bookmarkEnd w:id="14"/>
      <w:r w:rsidRPr="00341606">
        <w:rPr>
          <w:rFonts w:ascii="Times New Roman" w:hAnsi="Times New Roman" w:cs="Times New Roman"/>
          <w:sz w:val="28"/>
          <w:szCs w:val="28"/>
        </w:rPr>
        <w:t>N</w:t>
      </w:r>
      <w:r w:rsidRPr="00341606">
        <w:rPr>
          <w:rFonts w:ascii="Times New Roman" w:hAnsi="Times New Roman" w:cs="Times New Roman"/>
          <w:sz w:val="28"/>
          <w:szCs w:val="28"/>
          <w:vertAlign w:val="superscript"/>
        </w:rPr>
        <w:t>СИ</w:t>
      </w:r>
      <w:r w:rsidRPr="00341606">
        <w:rPr>
          <w:rFonts w:ascii="Times New Roman" w:hAnsi="Times New Roman" w:cs="Times New Roman"/>
          <w:sz w:val="28"/>
          <w:szCs w:val="28"/>
        </w:rPr>
        <w:t xml:space="preserve"> - затраты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w:t>
      </w:r>
    </w:p>
    <w:p w:rsidR="00BA0B36" w:rsidRPr="00341606" w:rsidRDefault="00BA0B36" w:rsidP="003063C9">
      <w:pPr>
        <w:pStyle w:val="ConsPlusNormal"/>
        <w:ind w:firstLine="540"/>
        <w:jc w:val="both"/>
        <w:rPr>
          <w:rFonts w:ascii="Times New Roman" w:hAnsi="Times New Roman" w:cs="Times New Roman"/>
          <w:sz w:val="28"/>
          <w:szCs w:val="28"/>
        </w:rPr>
      </w:pPr>
      <w:bookmarkStart w:id="15" w:name="P128"/>
      <w:bookmarkEnd w:id="15"/>
      <w:r w:rsidRPr="00341606">
        <w:rPr>
          <w:rFonts w:ascii="Times New Roman" w:hAnsi="Times New Roman" w:cs="Times New Roman"/>
          <w:sz w:val="28"/>
          <w:szCs w:val="28"/>
        </w:rPr>
        <w:t xml:space="preserve">11.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w:t>
      </w:r>
      <w:r w:rsidR="003063C9" w:rsidRPr="00341606">
        <w:rPr>
          <w:rFonts w:ascii="Times New Roman" w:hAnsi="Times New Roman" w:cs="Times New Roman"/>
          <w:sz w:val="28"/>
          <w:szCs w:val="28"/>
        </w:rPr>
        <w:t>государственных (муниципальных)</w:t>
      </w:r>
      <w:r w:rsidRPr="00341606">
        <w:rPr>
          <w:rFonts w:ascii="Times New Roman" w:hAnsi="Times New Roman" w:cs="Times New Roman"/>
          <w:sz w:val="28"/>
          <w:szCs w:val="28"/>
        </w:rPr>
        <w:t xml:space="preserve"> услуг, применяемых при расчете объема финансового обеспечения выполнения </w:t>
      </w:r>
      <w:r w:rsidR="003063C9" w:rsidRPr="00341606">
        <w:rPr>
          <w:rFonts w:ascii="Times New Roman" w:hAnsi="Times New Roman" w:cs="Times New Roman"/>
          <w:sz w:val="28"/>
          <w:szCs w:val="28"/>
        </w:rPr>
        <w:t>государственного (муниципального)</w:t>
      </w:r>
      <w:r w:rsidRPr="00341606">
        <w:rPr>
          <w:rFonts w:ascii="Times New Roman" w:hAnsi="Times New Roman" w:cs="Times New Roman"/>
          <w:sz w:val="28"/>
          <w:szCs w:val="28"/>
        </w:rPr>
        <w:t xml:space="preserve"> задания на оказание </w:t>
      </w:r>
      <w:r w:rsidR="003063C9" w:rsidRPr="00341606">
        <w:rPr>
          <w:rFonts w:ascii="Times New Roman" w:hAnsi="Times New Roman" w:cs="Times New Roman"/>
          <w:sz w:val="28"/>
          <w:szCs w:val="28"/>
        </w:rPr>
        <w:t>государственных (муниципальных)</w:t>
      </w:r>
      <w:r w:rsidRPr="00341606">
        <w:rPr>
          <w:rFonts w:ascii="Times New Roman" w:hAnsi="Times New Roman" w:cs="Times New Roman"/>
          <w:sz w:val="28"/>
          <w:szCs w:val="28"/>
        </w:rPr>
        <w:t xml:space="preserve"> услуг (выполнение работ) </w:t>
      </w:r>
      <w:r w:rsidR="003063C9" w:rsidRPr="00341606">
        <w:rPr>
          <w:rFonts w:ascii="Times New Roman" w:hAnsi="Times New Roman" w:cs="Times New Roman"/>
          <w:sz w:val="28"/>
          <w:szCs w:val="28"/>
        </w:rPr>
        <w:t>государственным (муниципальным)</w:t>
      </w:r>
      <w:r w:rsidRPr="00341606">
        <w:rPr>
          <w:rFonts w:ascii="Times New Roman" w:hAnsi="Times New Roman" w:cs="Times New Roman"/>
          <w:sz w:val="28"/>
          <w:szCs w:val="28"/>
        </w:rPr>
        <w:t xml:space="preserve">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w:t>
      </w:r>
      <w:r w:rsidR="001F5ACB" w:rsidRPr="00341606">
        <w:rPr>
          <w:rFonts w:ascii="Times New Roman" w:hAnsi="Times New Roman" w:cs="Times New Roman"/>
          <w:sz w:val="28"/>
          <w:szCs w:val="28"/>
        </w:rPr>
        <w:t>государственной политики</w:t>
      </w:r>
      <w:r w:rsidRPr="00341606">
        <w:rPr>
          <w:rFonts w:ascii="Times New Roman" w:hAnsi="Times New Roman" w:cs="Times New Roman"/>
          <w:sz w:val="28"/>
          <w:szCs w:val="28"/>
        </w:rPr>
        <w:t xml:space="preserve"> и нормативно-правовому регулированию в установленной сфере деятельности.</w:t>
      </w:r>
      <w:r w:rsidR="003063C9"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12. Значения нормативных затрат на оказание муниципальной услуги утверждаются путем проставления грифа утверждения, содержащего наименование должности, подпись (расшифровку подписи) уполномоченного лица и дату утверждения, в отношении: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а) казенных учреждений - главным распорядителем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в ведении которого находятся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BA0B36" w:rsidRPr="00341606" w:rsidRDefault="00BA0B36" w:rsidP="00C15DF9">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lastRenderedPageBreak/>
        <w:t>б) бюджетных или автономных учреждений - органом, осуществляющим функции и полномочия учредителя.</w:t>
      </w:r>
      <w:r w:rsidR="00C15DF9"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13. Базовый норматив затрат на оказание муниципальной услуги состоит из базового норматива:</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а) затрат, непосредственно связанных с оказанием муниципальной услуги;</w:t>
      </w:r>
    </w:p>
    <w:p w:rsidR="00BA0B36" w:rsidRPr="00341606" w:rsidRDefault="00BA0B36" w:rsidP="006B5B02">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б) затрат на общехозяйственные нужды на оказание муниципальной услуги.</w:t>
      </w:r>
      <w:r w:rsidR="006B5B02" w:rsidRPr="00341606">
        <w:rPr>
          <w:rFonts w:ascii="Times New Roman" w:hAnsi="Times New Roman" w:cs="Times New Roman"/>
          <w:sz w:val="28"/>
          <w:szCs w:val="28"/>
        </w:rPr>
        <w:t xml:space="preserve"> </w:t>
      </w:r>
    </w:p>
    <w:p w:rsidR="00BA0B36" w:rsidRPr="00341606" w:rsidRDefault="00BA0B36" w:rsidP="006B5B02">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14.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базовом (отраслевом) перечне (далее - показатели отраслевой специфики), отраслевой корректирующий коэффициент при которых принимает значение равное "1".</w:t>
      </w:r>
    </w:p>
    <w:p w:rsidR="00BA0B36" w:rsidRPr="00341606" w:rsidRDefault="00BA0B36" w:rsidP="006B5B02">
      <w:pPr>
        <w:pStyle w:val="ConsPlusNormal"/>
        <w:ind w:firstLine="540"/>
        <w:jc w:val="both"/>
        <w:rPr>
          <w:rFonts w:ascii="Times New Roman" w:hAnsi="Times New Roman" w:cs="Times New Roman"/>
          <w:sz w:val="28"/>
          <w:szCs w:val="28"/>
        </w:rPr>
      </w:pPr>
      <w:bookmarkStart w:id="16" w:name="P149"/>
      <w:bookmarkEnd w:id="16"/>
      <w:r w:rsidRPr="00341606">
        <w:rPr>
          <w:rFonts w:ascii="Times New Roman" w:hAnsi="Times New Roman" w:cs="Times New Roman"/>
          <w:sz w:val="28"/>
          <w:szCs w:val="28"/>
        </w:rPr>
        <w:t xml:space="preserve">15. 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а также </w:t>
      </w:r>
      <w:r w:rsidR="004F7D81" w:rsidRPr="00341606">
        <w:rPr>
          <w:rFonts w:ascii="Times New Roman" w:hAnsi="Times New Roman" w:cs="Times New Roman"/>
          <w:sz w:val="28"/>
          <w:szCs w:val="28"/>
        </w:rPr>
        <w:t>межгосударственными</w:t>
      </w:r>
      <w:r w:rsidRPr="00341606">
        <w:rPr>
          <w:rFonts w:ascii="Times New Roman" w:hAnsi="Times New Roman" w:cs="Times New Roman"/>
          <w:sz w:val="28"/>
          <w:szCs w:val="28"/>
        </w:rPr>
        <w:t>, национальными (муниципальными)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муниципальных услуг в установленной сфере (далее - стандарты услуги).</w:t>
      </w:r>
      <w:r w:rsidR="006B5B02"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17" w:name="P153"/>
      <w:bookmarkEnd w:id="17"/>
      <w:r w:rsidRPr="00341606">
        <w:rPr>
          <w:rFonts w:ascii="Times New Roman" w:hAnsi="Times New Roman" w:cs="Times New Roman"/>
          <w:sz w:val="28"/>
          <w:szCs w:val="28"/>
        </w:rPr>
        <w:t>16. В базовый норматив затрат, непосредственно связанных с оказанием муниципальной услуги, включаются:</w:t>
      </w:r>
    </w:p>
    <w:p w:rsidR="00BA0B36" w:rsidRPr="00341606" w:rsidRDefault="00BA0B36" w:rsidP="0034160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а) затраты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r w:rsidR="00341606" w:rsidRPr="00341606">
        <w:rPr>
          <w:rFonts w:ascii="Times New Roman" w:hAnsi="Times New Roman" w:cs="Times New Roman"/>
          <w:sz w:val="28"/>
          <w:szCs w:val="28"/>
        </w:rPr>
        <w:t xml:space="preserve"> </w:t>
      </w:r>
    </w:p>
    <w:p w:rsidR="00BA0B36" w:rsidRPr="00341606" w:rsidRDefault="00BA0B36" w:rsidP="0034160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с учетом срока его полезного использования, а также затраты на аренду указанного имущества;</w:t>
      </w:r>
      <w:r w:rsidR="00341606"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18" w:name="P162"/>
      <w:bookmarkEnd w:id="18"/>
      <w:r w:rsidRPr="00341606">
        <w:rPr>
          <w:rFonts w:ascii="Times New Roman" w:hAnsi="Times New Roman" w:cs="Times New Roman"/>
          <w:sz w:val="28"/>
          <w:szCs w:val="28"/>
        </w:rPr>
        <w:t>в) затраты на формирование в установленном порядке резерва на полное восстановление состава объектов особо ценного движимого имущества, используемого в процессе оказания муниципальной услуги (основных средств и нематериальных активов, амортизируемых в процессе оказания услуги), с учетом срока их полезного использования;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г) иные затраты, непосредственно связанные с оказанием муниципальной услуги.</w:t>
      </w:r>
    </w:p>
    <w:p w:rsidR="00BA0B36" w:rsidRPr="00341606" w:rsidRDefault="00BA0B36" w:rsidP="00BA0B36">
      <w:pPr>
        <w:pStyle w:val="ConsPlusNormal"/>
        <w:ind w:firstLine="540"/>
        <w:jc w:val="both"/>
        <w:rPr>
          <w:rFonts w:ascii="Times New Roman" w:hAnsi="Times New Roman" w:cs="Times New Roman"/>
          <w:sz w:val="28"/>
          <w:szCs w:val="28"/>
        </w:rPr>
      </w:pPr>
      <w:bookmarkStart w:id="19" w:name="P168"/>
      <w:bookmarkEnd w:id="19"/>
      <w:r w:rsidRPr="00341606">
        <w:rPr>
          <w:rFonts w:ascii="Times New Roman" w:hAnsi="Times New Roman" w:cs="Times New Roman"/>
          <w:sz w:val="28"/>
          <w:szCs w:val="28"/>
        </w:rPr>
        <w:t>17. В базовый норматив затрат на общехозяйственные нужды на оказание муниципальной услуги включаются:</w:t>
      </w:r>
    </w:p>
    <w:p w:rsidR="00BA0B36" w:rsidRPr="00341606" w:rsidRDefault="00BA0B36" w:rsidP="00BA0B36">
      <w:pPr>
        <w:pStyle w:val="ConsPlusNormal"/>
        <w:ind w:firstLine="540"/>
        <w:jc w:val="both"/>
        <w:rPr>
          <w:rFonts w:ascii="Times New Roman" w:hAnsi="Times New Roman" w:cs="Times New Roman"/>
          <w:sz w:val="28"/>
          <w:szCs w:val="28"/>
        </w:rPr>
      </w:pPr>
      <w:bookmarkStart w:id="20" w:name="P169"/>
      <w:bookmarkEnd w:id="20"/>
      <w:r w:rsidRPr="00341606">
        <w:rPr>
          <w:rFonts w:ascii="Times New Roman" w:hAnsi="Times New Roman" w:cs="Times New Roman"/>
          <w:sz w:val="28"/>
          <w:szCs w:val="28"/>
        </w:rPr>
        <w:lastRenderedPageBreak/>
        <w:t>а) затраты на коммунальные услуги;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б) затраты на содержание объектов недвижимого имущества, а также затраты на аренду указанного имущества;</w:t>
      </w:r>
    </w:p>
    <w:p w:rsidR="00BA0B36" w:rsidRPr="00341606" w:rsidRDefault="00BA0B36" w:rsidP="00341606">
      <w:pPr>
        <w:pStyle w:val="ConsPlusNormal"/>
        <w:ind w:firstLine="540"/>
        <w:jc w:val="both"/>
        <w:rPr>
          <w:rFonts w:ascii="Times New Roman" w:hAnsi="Times New Roman" w:cs="Times New Roman"/>
          <w:sz w:val="28"/>
          <w:szCs w:val="28"/>
        </w:rPr>
      </w:pPr>
      <w:bookmarkStart w:id="21" w:name="P171"/>
      <w:bookmarkEnd w:id="21"/>
      <w:r w:rsidRPr="00341606">
        <w:rPr>
          <w:rFonts w:ascii="Times New Roman" w:hAnsi="Times New Roman" w:cs="Times New Roman"/>
          <w:sz w:val="28"/>
          <w:szCs w:val="28"/>
        </w:rPr>
        <w:t>в) затраты на содержание объектов особо ценного движимого имущества, а также затраты на аренду указанного имущества;</w:t>
      </w:r>
      <w:r w:rsidR="00341606"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22" w:name="P177"/>
      <w:bookmarkEnd w:id="22"/>
      <w:r w:rsidRPr="00341606">
        <w:rPr>
          <w:rFonts w:ascii="Times New Roman" w:hAnsi="Times New Roman" w:cs="Times New Roman"/>
          <w:sz w:val="28"/>
          <w:szCs w:val="28"/>
        </w:rPr>
        <w:t>г)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д) затраты на приобретение услуг связи;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е) затраты на приобретение транспортных услуг;</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ж) 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rsidR="00BA0B36" w:rsidRPr="00341606" w:rsidRDefault="00BA0B36" w:rsidP="00507B03">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з) затраты на прочие общехозяйственные нужды.</w:t>
      </w:r>
      <w:r w:rsidR="00507B03"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23" w:name="P186"/>
      <w:bookmarkEnd w:id="23"/>
      <w:r w:rsidRPr="00341606">
        <w:rPr>
          <w:rFonts w:ascii="Times New Roman" w:hAnsi="Times New Roman" w:cs="Times New Roman"/>
          <w:sz w:val="28"/>
          <w:szCs w:val="28"/>
        </w:rPr>
        <w:t xml:space="preserve">18. В затраты, указанные в </w:t>
      </w:r>
      <w:hyperlink w:anchor="P169" w:history="1">
        <w:r w:rsidRPr="00341606">
          <w:rPr>
            <w:rFonts w:ascii="Times New Roman" w:hAnsi="Times New Roman" w:cs="Times New Roman"/>
            <w:sz w:val="28"/>
            <w:szCs w:val="28"/>
          </w:rPr>
          <w:t>подпунктах а)</w:t>
        </w:r>
      </w:hyperlink>
      <w:r w:rsidRPr="00341606">
        <w:rPr>
          <w:rFonts w:ascii="Times New Roman" w:hAnsi="Times New Roman" w:cs="Times New Roman"/>
          <w:sz w:val="28"/>
          <w:szCs w:val="28"/>
        </w:rPr>
        <w:t xml:space="preserve"> - </w:t>
      </w:r>
      <w:hyperlink w:anchor="P171" w:history="1">
        <w:r w:rsidRPr="00341606">
          <w:rPr>
            <w:rFonts w:ascii="Times New Roman" w:hAnsi="Times New Roman" w:cs="Times New Roman"/>
            <w:sz w:val="28"/>
            <w:szCs w:val="28"/>
          </w:rPr>
          <w:t>в) пункта 17</w:t>
        </w:r>
      </w:hyperlink>
      <w:r w:rsidRPr="00341606">
        <w:rPr>
          <w:rFonts w:ascii="Times New Roman" w:hAnsi="Times New Roman" w:cs="Times New Roman"/>
          <w:sz w:val="28"/>
          <w:szCs w:val="28"/>
        </w:rPr>
        <w:t xml:space="preserve"> настоящего Положения,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Затраты, указанные в </w:t>
      </w:r>
      <w:hyperlink w:anchor="P162" w:history="1">
        <w:r w:rsidRPr="00341606">
          <w:rPr>
            <w:rFonts w:ascii="Times New Roman" w:hAnsi="Times New Roman" w:cs="Times New Roman"/>
            <w:sz w:val="28"/>
            <w:szCs w:val="28"/>
          </w:rPr>
          <w:t>подпункте в) пункта 16</w:t>
        </w:r>
      </w:hyperlink>
      <w:r w:rsidRPr="00341606">
        <w:rPr>
          <w:rFonts w:ascii="Times New Roman" w:hAnsi="Times New Roman" w:cs="Times New Roman"/>
          <w:sz w:val="28"/>
          <w:szCs w:val="28"/>
        </w:rPr>
        <w:t xml:space="preserve"> и </w:t>
      </w:r>
      <w:hyperlink w:anchor="P177" w:history="1">
        <w:r w:rsidRPr="00341606">
          <w:rPr>
            <w:rFonts w:ascii="Times New Roman" w:hAnsi="Times New Roman" w:cs="Times New Roman"/>
            <w:sz w:val="28"/>
            <w:szCs w:val="28"/>
          </w:rPr>
          <w:t>подпункте г) пункта 17</w:t>
        </w:r>
      </w:hyperlink>
      <w:r w:rsidRPr="00341606">
        <w:rPr>
          <w:rFonts w:ascii="Times New Roman" w:hAnsi="Times New Roman" w:cs="Times New Roman"/>
          <w:sz w:val="28"/>
          <w:szCs w:val="28"/>
        </w:rPr>
        <w:t xml:space="preserve"> настоящего Положения, включаются в базовый норматив затрат на оказание услуги по решению </w:t>
      </w:r>
      <w:r w:rsidR="008327D6" w:rsidRPr="00341606">
        <w:rPr>
          <w:rFonts w:ascii="Times New Roman" w:hAnsi="Times New Roman" w:cs="Times New Roman"/>
          <w:sz w:val="28"/>
          <w:szCs w:val="28"/>
        </w:rPr>
        <w:t>органа местного самоуправления Мокшанского района</w:t>
      </w:r>
      <w:r w:rsidRPr="00341606">
        <w:rPr>
          <w:rFonts w:ascii="Times New Roman" w:hAnsi="Times New Roman" w:cs="Times New Roman"/>
          <w:sz w:val="28"/>
          <w:szCs w:val="28"/>
        </w:rPr>
        <w:t>, осуществляющего функции и полномочия учредителя в отношении муниципальных бюджетных или автономных учреждений.</w:t>
      </w:r>
    </w:p>
    <w:p w:rsidR="00BA0B36" w:rsidRPr="00341606" w:rsidRDefault="00BA0B36" w:rsidP="008327D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Порядок формирования и использования резерва, указанного в </w:t>
      </w:r>
      <w:hyperlink w:anchor="P162" w:history="1">
        <w:r w:rsidRPr="00341606">
          <w:rPr>
            <w:rFonts w:ascii="Times New Roman" w:hAnsi="Times New Roman" w:cs="Times New Roman"/>
            <w:sz w:val="28"/>
            <w:szCs w:val="28"/>
          </w:rPr>
          <w:t>подпункте в) пункта 16</w:t>
        </w:r>
      </w:hyperlink>
      <w:r w:rsidRPr="00341606">
        <w:rPr>
          <w:rFonts w:ascii="Times New Roman" w:hAnsi="Times New Roman" w:cs="Times New Roman"/>
          <w:sz w:val="28"/>
          <w:szCs w:val="28"/>
        </w:rPr>
        <w:t xml:space="preserve"> и </w:t>
      </w:r>
      <w:hyperlink w:anchor="P177" w:history="1">
        <w:r w:rsidRPr="00341606">
          <w:rPr>
            <w:rFonts w:ascii="Times New Roman" w:hAnsi="Times New Roman" w:cs="Times New Roman"/>
            <w:sz w:val="28"/>
            <w:szCs w:val="28"/>
          </w:rPr>
          <w:t>подпункте г) пункта 17</w:t>
        </w:r>
      </w:hyperlink>
      <w:r w:rsidRPr="00341606">
        <w:rPr>
          <w:rFonts w:ascii="Times New Roman" w:hAnsi="Times New Roman" w:cs="Times New Roman"/>
          <w:sz w:val="28"/>
          <w:szCs w:val="28"/>
        </w:rPr>
        <w:t xml:space="preserve"> настоящего Положения, устанавливается </w:t>
      </w:r>
      <w:r w:rsidR="008327D6" w:rsidRPr="00341606">
        <w:rPr>
          <w:rFonts w:ascii="Times New Roman" w:hAnsi="Times New Roman" w:cs="Times New Roman"/>
          <w:sz w:val="28"/>
          <w:szCs w:val="28"/>
        </w:rPr>
        <w:t>финансовым управлением администрации</w:t>
      </w:r>
      <w:r w:rsidRPr="00341606">
        <w:rPr>
          <w:rFonts w:ascii="Times New Roman" w:hAnsi="Times New Roman" w:cs="Times New Roman"/>
          <w:sz w:val="28"/>
          <w:szCs w:val="28"/>
        </w:rPr>
        <w:t xml:space="preserve">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w:t>
      </w:r>
      <w:r w:rsidR="008327D6"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19. Значение базового норматива затрат на оказание муниципальной услуги утверждается путем проставления грифа утверждения, содержащего наименование должности, подпись (расшифровку подписи) уполномоченного лица и дату утверждения, органом, осуществляющим функции и полномочия учредителя (уточняется при необходимости при формировании обоснований бюджетных ассигнований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на очередной финансовый год и плановый период), общей суммой, с выделением:</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а)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BA0B36" w:rsidRPr="00341606" w:rsidRDefault="00BA0B36" w:rsidP="008327D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б)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r w:rsidR="008327D6" w:rsidRPr="00341606">
        <w:rPr>
          <w:rFonts w:ascii="Times New Roman" w:hAnsi="Times New Roman" w:cs="Times New Roman"/>
          <w:sz w:val="28"/>
          <w:szCs w:val="28"/>
        </w:rPr>
        <w:t xml:space="preserve"> </w:t>
      </w:r>
    </w:p>
    <w:p w:rsidR="00BA0B36" w:rsidRPr="00341606" w:rsidRDefault="00BA0B36" w:rsidP="008327D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20.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w:t>
      </w:r>
      <w:r w:rsidRPr="00341606">
        <w:rPr>
          <w:rFonts w:ascii="Times New Roman" w:hAnsi="Times New Roman" w:cs="Times New Roman"/>
          <w:sz w:val="28"/>
          <w:szCs w:val="28"/>
        </w:rPr>
        <w:lastRenderedPageBreak/>
        <w:t>либо по решению органа, осуществляющего функции и полномочия учредителя, из нескольких отраслевых корректирующих коэффициентов.</w:t>
      </w:r>
      <w:r w:rsidR="008327D6"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21.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BA0B36" w:rsidRPr="00341606" w:rsidRDefault="00BA0B36" w:rsidP="008327D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Значение территориального корректирующего коэффициента утверждается путем проставления грифа утверждения, содержащего наименование должности, подпись (расшифровку подписи) уполномоченного лица и дату утверждения, органом, осуществляющим функции и полномочия учредителя в отношении бюджетных или автономных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r w:rsidR="008327D6"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24" w:name="P210"/>
      <w:bookmarkEnd w:id="24"/>
      <w:r w:rsidRPr="00341606">
        <w:rPr>
          <w:rFonts w:ascii="Times New Roman" w:hAnsi="Times New Roman" w:cs="Times New Roman"/>
          <w:sz w:val="28"/>
          <w:szCs w:val="28"/>
        </w:rPr>
        <w:t>22. Отраслевой корректирующий коэффициент учитывает показатели отраслевой специфики, в том числе с учетом показателей качества муниципальной услуги, и определяется в соответствии с общими требованиями.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Значение отраслевого корректирующего коэффициента утверждается путем проставления грифа утверждения, содержащего наименование должности, подпись (расшифровку подписи) уполномоченного лица и дату утверждения, органом, осуществляющим функции и полномочия учредителя (уточняется при необходимости при формировании обоснований бюджетных ассигнований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на очередной финансовый год и плановый период).</w:t>
      </w:r>
    </w:p>
    <w:p w:rsidR="00BA0B36" w:rsidRPr="00341606" w:rsidRDefault="00BA0B36" w:rsidP="008327D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22.1. Значения базовых нормативов затрат на оказание муниципальных услуг и отраслевых корректирующих коэффициентов подлежат размещению в порядке, установленном Министерством финансов Российской Федерации, на официальном сайте в информационно-телекоммуникационной сети "Интернет" по размещению информации о </w:t>
      </w:r>
      <w:r w:rsidR="0077149F" w:rsidRPr="00341606">
        <w:rPr>
          <w:rFonts w:ascii="Times New Roman" w:hAnsi="Times New Roman" w:cs="Times New Roman"/>
          <w:sz w:val="28"/>
          <w:szCs w:val="28"/>
        </w:rPr>
        <w:t>государственных и муниципальных</w:t>
      </w:r>
      <w:r w:rsidRPr="00341606">
        <w:rPr>
          <w:rFonts w:ascii="Times New Roman" w:hAnsi="Times New Roman" w:cs="Times New Roman"/>
          <w:sz w:val="28"/>
          <w:szCs w:val="28"/>
        </w:rPr>
        <w:t xml:space="preserve"> учреждениях (www.bus.gov.ru).</w:t>
      </w:r>
      <w:r w:rsidR="008327D6" w:rsidRPr="00341606">
        <w:rPr>
          <w:rFonts w:ascii="Times New Roman" w:hAnsi="Times New Roman" w:cs="Times New Roman"/>
          <w:sz w:val="28"/>
          <w:szCs w:val="28"/>
        </w:rPr>
        <w:t xml:space="preserve"> </w:t>
      </w:r>
    </w:p>
    <w:p w:rsidR="00BA0B36" w:rsidRPr="00341606" w:rsidRDefault="00BA0B36" w:rsidP="008327D6">
      <w:pPr>
        <w:pStyle w:val="ConsPlusNormal"/>
        <w:ind w:firstLine="540"/>
        <w:jc w:val="both"/>
        <w:rPr>
          <w:rFonts w:ascii="Times New Roman" w:hAnsi="Times New Roman" w:cs="Times New Roman"/>
          <w:sz w:val="28"/>
          <w:szCs w:val="28"/>
        </w:rPr>
      </w:pPr>
      <w:bookmarkStart w:id="25" w:name="P218"/>
      <w:bookmarkEnd w:id="25"/>
      <w:r w:rsidRPr="00341606">
        <w:rPr>
          <w:rFonts w:ascii="Times New Roman" w:hAnsi="Times New Roman" w:cs="Times New Roman"/>
          <w:sz w:val="28"/>
          <w:szCs w:val="28"/>
        </w:rPr>
        <w:t xml:space="preserve">23.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и полномочия учредителя в отношении бюджетных или автономных учреждений, а также по решению главного распорядителя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в ведении которого находятся казенные учреждения.</w:t>
      </w:r>
      <w:r w:rsidR="008327D6"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24.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а) 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работы, с учетом срока его полезного использования, а также затраты на аренду указанного имущества;</w:t>
      </w:r>
    </w:p>
    <w:p w:rsidR="00BA0B36" w:rsidRPr="00341606" w:rsidRDefault="00BA0B36" w:rsidP="00BA0B36">
      <w:pPr>
        <w:pStyle w:val="ConsPlusNormal"/>
        <w:ind w:firstLine="540"/>
        <w:jc w:val="both"/>
        <w:rPr>
          <w:rFonts w:ascii="Times New Roman" w:hAnsi="Times New Roman" w:cs="Times New Roman"/>
          <w:sz w:val="28"/>
          <w:szCs w:val="28"/>
        </w:rPr>
      </w:pPr>
      <w:bookmarkStart w:id="26" w:name="P225"/>
      <w:bookmarkEnd w:id="26"/>
      <w:r w:rsidRPr="00341606">
        <w:rPr>
          <w:rFonts w:ascii="Times New Roman" w:hAnsi="Times New Roman" w:cs="Times New Roman"/>
          <w:sz w:val="28"/>
          <w:szCs w:val="28"/>
        </w:rPr>
        <w:t xml:space="preserve">в) затраты на формирование в установленном порядке резерва на полное </w:t>
      </w:r>
      <w:r w:rsidRPr="00341606">
        <w:rPr>
          <w:rFonts w:ascii="Times New Roman" w:hAnsi="Times New Roman" w:cs="Times New Roman"/>
          <w:sz w:val="28"/>
          <w:szCs w:val="28"/>
        </w:rPr>
        <w:lastRenderedPageBreak/>
        <w:t>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работы), с учетом срока их полезного использования;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г) затраты на иные расходы, непосредственно связанные с выполнением работы;</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д) затраты на оплату коммунальных услуг;</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е)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rsidR="00BA0B36" w:rsidRPr="00341606" w:rsidRDefault="00BA0B36" w:rsidP="0034160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ж)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r w:rsidR="00341606"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27" w:name="P233"/>
      <w:bookmarkEnd w:id="27"/>
      <w:r w:rsidRPr="00341606">
        <w:rPr>
          <w:rFonts w:ascii="Times New Roman" w:hAnsi="Times New Roman" w:cs="Times New Roman"/>
          <w:sz w:val="28"/>
          <w:szCs w:val="28"/>
        </w:rPr>
        <w:t>з)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и) затраты на приобретение услуг связи;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к) затраты на приобретение транспортных услуг;</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л)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м) затраты на прочие общехозяйственные нужды.</w:t>
      </w:r>
    </w:p>
    <w:p w:rsidR="00BA0B36" w:rsidRPr="00341606" w:rsidRDefault="00BA0B36" w:rsidP="00701A82">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24.1. Затраты, указанные в </w:t>
      </w:r>
      <w:hyperlink w:anchor="P225" w:history="1">
        <w:r w:rsidRPr="00341606">
          <w:rPr>
            <w:rFonts w:ascii="Times New Roman" w:hAnsi="Times New Roman" w:cs="Times New Roman"/>
            <w:sz w:val="28"/>
            <w:szCs w:val="28"/>
          </w:rPr>
          <w:t>подпунктах "в"</w:t>
        </w:r>
      </w:hyperlink>
      <w:r w:rsidRPr="00341606">
        <w:rPr>
          <w:rFonts w:ascii="Times New Roman" w:hAnsi="Times New Roman" w:cs="Times New Roman"/>
          <w:sz w:val="28"/>
          <w:szCs w:val="28"/>
        </w:rPr>
        <w:t xml:space="preserve"> и </w:t>
      </w:r>
      <w:hyperlink w:anchor="P233" w:history="1">
        <w:r w:rsidRPr="00341606">
          <w:rPr>
            <w:rFonts w:ascii="Times New Roman" w:hAnsi="Times New Roman" w:cs="Times New Roman"/>
            <w:sz w:val="28"/>
            <w:szCs w:val="28"/>
          </w:rPr>
          <w:t>"з" пункта 24</w:t>
        </w:r>
      </w:hyperlink>
      <w:r w:rsidRPr="00341606">
        <w:rPr>
          <w:rFonts w:ascii="Times New Roman" w:hAnsi="Times New Roman" w:cs="Times New Roman"/>
          <w:sz w:val="28"/>
          <w:szCs w:val="28"/>
        </w:rPr>
        <w:t xml:space="preserve"> настоящего Положения, включаются в нормативные затраты на выполнение работы по решению органа, осуществляющего функции и полномочия учредителя.</w:t>
      </w:r>
      <w:r w:rsidR="00701A82" w:rsidRPr="00341606">
        <w:rPr>
          <w:rFonts w:ascii="Times New Roman" w:hAnsi="Times New Roman" w:cs="Times New Roman"/>
          <w:sz w:val="28"/>
          <w:szCs w:val="28"/>
        </w:rPr>
        <w:t xml:space="preserve"> </w:t>
      </w:r>
    </w:p>
    <w:p w:rsidR="00BA0B36" w:rsidRPr="00341606" w:rsidRDefault="00BA0B36" w:rsidP="00B144EE">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25. Порядок формирования и использования резерва, указанного в </w:t>
      </w:r>
      <w:hyperlink w:anchor="P225" w:history="1">
        <w:r w:rsidRPr="00341606">
          <w:rPr>
            <w:rFonts w:ascii="Times New Roman" w:hAnsi="Times New Roman" w:cs="Times New Roman"/>
            <w:sz w:val="28"/>
            <w:szCs w:val="28"/>
          </w:rPr>
          <w:t>подпунктах "в"</w:t>
        </w:r>
      </w:hyperlink>
      <w:r w:rsidRPr="00341606">
        <w:rPr>
          <w:rFonts w:ascii="Times New Roman" w:hAnsi="Times New Roman" w:cs="Times New Roman"/>
          <w:sz w:val="28"/>
          <w:szCs w:val="28"/>
        </w:rPr>
        <w:t xml:space="preserve"> и </w:t>
      </w:r>
      <w:hyperlink w:anchor="P233" w:history="1">
        <w:r w:rsidRPr="00341606">
          <w:rPr>
            <w:rFonts w:ascii="Times New Roman" w:hAnsi="Times New Roman" w:cs="Times New Roman"/>
            <w:sz w:val="28"/>
            <w:szCs w:val="28"/>
          </w:rPr>
          <w:t>"з" пункта 24</w:t>
        </w:r>
      </w:hyperlink>
      <w:r w:rsidRPr="00341606">
        <w:rPr>
          <w:rFonts w:ascii="Times New Roman" w:hAnsi="Times New Roman" w:cs="Times New Roman"/>
          <w:sz w:val="28"/>
          <w:szCs w:val="28"/>
        </w:rPr>
        <w:t xml:space="preserve"> настоящего Положения, устанавливается </w:t>
      </w:r>
      <w:r w:rsidR="00701A82" w:rsidRPr="00341606">
        <w:rPr>
          <w:rFonts w:ascii="Times New Roman" w:hAnsi="Times New Roman" w:cs="Times New Roman"/>
          <w:sz w:val="28"/>
          <w:szCs w:val="28"/>
        </w:rPr>
        <w:t>финансовым управлением администрации Мокшанского района</w:t>
      </w:r>
      <w:r w:rsidRPr="00341606">
        <w:rPr>
          <w:rFonts w:ascii="Times New Roman" w:hAnsi="Times New Roman" w:cs="Times New Roman"/>
          <w:sz w:val="28"/>
          <w:szCs w:val="28"/>
        </w:rPr>
        <w:t>.</w:t>
      </w:r>
      <w:r w:rsidR="00B144EE" w:rsidRPr="00341606">
        <w:rPr>
          <w:rFonts w:ascii="Times New Roman" w:hAnsi="Times New Roman" w:cs="Times New Roman"/>
          <w:sz w:val="28"/>
          <w:szCs w:val="28"/>
        </w:rPr>
        <w:t xml:space="preserve"> </w:t>
      </w:r>
    </w:p>
    <w:p w:rsidR="00BA0B36" w:rsidRPr="00341606" w:rsidRDefault="00BA0B36" w:rsidP="00FE6CBC">
      <w:pPr>
        <w:pStyle w:val="ConsPlusNormal"/>
        <w:ind w:firstLine="540"/>
        <w:jc w:val="both"/>
        <w:rPr>
          <w:rFonts w:ascii="Times New Roman" w:hAnsi="Times New Roman" w:cs="Times New Roman"/>
          <w:sz w:val="28"/>
          <w:szCs w:val="28"/>
        </w:rPr>
      </w:pPr>
      <w:bookmarkStart w:id="28" w:name="P249"/>
      <w:bookmarkEnd w:id="28"/>
      <w:r w:rsidRPr="00341606">
        <w:rPr>
          <w:rFonts w:ascii="Times New Roman" w:hAnsi="Times New Roman" w:cs="Times New Roman"/>
          <w:sz w:val="28"/>
          <w:szCs w:val="28"/>
        </w:rPr>
        <w:t xml:space="preserve">26.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а также </w:t>
      </w:r>
      <w:r w:rsidR="004F7D81" w:rsidRPr="00341606">
        <w:rPr>
          <w:rFonts w:ascii="Times New Roman" w:hAnsi="Times New Roman" w:cs="Times New Roman"/>
          <w:sz w:val="28"/>
          <w:szCs w:val="28"/>
        </w:rPr>
        <w:t>межгосударственными</w:t>
      </w:r>
      <w:r w:rsidRPr="00341606">
        <w:rPr>
          <w:rFonts w:ascii="Times New Roman" w:hAnsi="Times New Roman" w:cs="Times New Roman"/>
          <w:sz w:val="28"/>
          <w:szCs w:val="28"/>
        </w:rPr>
        <w:t>, национальными (муниципальными)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r w:rsidR="00FE6CBC" w:rsidRPr="00341606">
        <w:rPr>
          <w:rFonts w:ascii="Times New Roman" w:hAnsi="Times New Roman" w:cs="Times New Roman"/>
          <w:sz w:val="28"/>
          <w:szCs w:val="28"/>
        </w:rPr>
        <w:t xml:space="preserve"> </w:t>
      </w:r>
    </w:p>
    <w:p w:rsidR="00FE6CBC" w:rsidRPr="00341606" w:rsidRDefault="00BA0B36" w:rsidP="00FE6CBC">
      <w:pPr>
        <w:widowControl/>
        <w:autoSpaceDE w:val="0"/>
        <w:autoSpaceDN w:val="0"/>
        <w:adjustRightInd w:val="0"/>
        <w:ind w:firstLine="540"/>
        <w:jc w:val="both"/>
        <w:rPr>
          <w:sz w:val="28"/>
          <w:szCs w:val="28"/>
        </w:rPr>
      </w:pPr>
      <w:bookmarkStart w:id="29" w:name="P253"/>
      <w:bookmarkEnd w:id="29"/>
      <w:r w:rsidRPr="00341606">
        <w:rPr>
          <w:sz w:val="28"/>
          <w:szCs w:val="28"/>
        </w:rPr>
        <w:t xml:space="preserve">27. Значения нормативных затрат на выполнение работ утверждаются путем проставления грифа утверждения, содержащего наименование должности, подпись (расшифровку подписи) уполномоченного лица и дату утверждения, органом, осуществляющим функции и полномочия учредителя в отношении бюджетных или автономных учреждений, а также главным распорядителем средств </w:t>
      </w:r>
      <w:r w:rsidR="001F5ACB" w:rsidRPr="00341606">
        <w:rPr>
          <w:sz w:val="28"/>
          <w:szCs w:val="28"/>
        </w:rPr>
        <w:t>бюджета Мокшанского района</w:t>
      </w:r>
      <w:r w:rsidRPr="00341606">
        <w:rPr>
          <w:sz w:val="28"/>
          <w:szCs w:val="28"/>
        </w:rPr>
        <w:t>, в ведении которого находятся казенные учреждения (в случае принятия им решения о применении нормативных затрат при</w:t>
      </w:r>
      <w:r w:rsidR="00FE6CBC" w:rsidRPr="00341606">
        <w:rPr>
          <w:sz w:val="28"/>
          <w:szCs w:val="28"/>
        </w:rPr>
        <w:t xml:space="preserve"> расчете объема финансового обеспечения выполнения муниципального задания.</w:t>
      </w:r>
    </w:p>
    <w:p w:rsidR="00BA0B36" w:rsidRPr="00341606" w:rsidRDefault="00BA0B36" w:rsidP="00BA0B36">
      <w:pPr>
        <w:pStyle w:val="ConsPlusNormal"/>
        <w:ind w:firstLine="540"/>
        <w:jc w:val="both"/>
        <w:rPr>
          <w:rFonts w:ascii="Times New Roman" w:hAnsi="Times New Roman" w:cs="Times New Roman"/>
          <w:sz w:val="28"/>
          <w:szCs w:val="28"/>
        </w:rPr>
      </w:pPr>
      <w:bookmarkStart w:id="30" w:name="P258"/>
      <w:bookmarkEnd w:id="30"/>
      <w:r w:rsidRPr="00341606">
        <w:rPr>
          <w:rFonts w:ascii="Times New Roman" w:hAnsi="Times New Roman" w:cs="Times New Roman"/>
          <w:sz w:val="28"/>
          <w:szCs w:val="28"/>
        </w:rPr>
        <w:t xml:space="preserve">28. В объем финансового обеспечения выполнения муниципального задания включаются затраты на уплату налогов, в качестве объекта налогообложения по </w:t>
      </w:r>
      <w:r w:rsidRPr="00341606">
        <w:rPr>
          <w:rFonts w:ascii="Times New Roman" w:hAnsi="Times New Roman" w:cs="Times New Roman"/>
          <w:sz w:val="28"/>
          <w:szCs w:val="28"/>
        </w:rPr>
        <w:lastRenderedPageBreak/>
        <w:t>которым признается имущество учреждения.</w:t>
      </w:r>
    </w:p>
    <w:p w:rsidR="00BA0B36" w:rsidRPr="00341606" w:rsidRDefault="00BA0B36" w:rsidP="0034160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В случае если бюджетное или автономное учреждение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w:t>
      </w:r>
      <w:hyperlink w:anchor="P258" w:history="1">
        <w:r w:rsidRPr="00341606">
          <w:rPr>
            <w:rFonts w:ascii="Times New Roman" w:hAnsi="Times New Roman" w:cs="Times New Roman"/>
            <w:sz w:val="28"/>
            <w:szCs w:val="28"/>
          </w:rPr>
          <w:t>абзаце первом</w:t>
        </w:r>
      </w:hyperlink>
      <w:r w:rsidRPr="00341606">
        <w:rPr>
          <w:rFonts w:ascii="Times New Roman" w:hAnsi="Times New Roman" w:cs="Times New Roman"/>
          <w:sz w:val="28"/>
          <w:szCs w:val="28"/>
        </w:rPr>
        <w:t xml:space="preserve"> настоящего пункта, рассчитываются с применением коэффициента платной деятельности. Коэффициент платной деятельности определяется как отношение планируемого объема финансового обеспечения выполнения муниципального задания, исходя из объемов субсидии, полученной из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в отчетном финансовом году на указанные цели, к общей сумме планируемых поступлений от субсидии на финансовое обеспечение выполнения муниципального задания и доходов платной деятельности, исходя из указанных поступлений, полученных в отчетном финансовом году.</w:t>
      </w:r>
      <w:r w:rsidR="00341606"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31" w:name="P265"/>
      <w:bookmarkEnd w:id="31"/>
      <w:r w:rsidRPr="00341606">
        <w:rPr>
          <w:rFonts w:ascii="Times New Roman" w:hAnsi="Times New Roman" w:cs="Times New Roman"/>
          <w:sz w:val="28"/>
          <w:szCs w:val="28"/>
        </w:rPr>
        <w:t>29. Затраты на содержание не используемого для выполнения муниципального задания имущества бюджетного или автономного учреждения рассчитываются с учетом затрат:</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а) на потребление электрической энергии в размере 10 процентов общего объема затрат бюджетного или автономного учреждения в части указанного вида затрат в составе затрат на коммунальные услуги;</w:t>
      </w:r>
    </w:p>
    <w:p w:rsidR="00BA0B36" w:rsidRPr="00341606" w:rsidRDefault="00BA0B36" w:rsidP="0034160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б) на потребление тепловой энергии в размере 50 процентов общего объема затрат бюджетного или автономного учреждения в части указанного вида затрат в составе затрат на коммунальные услуги.</w:t>
      </w:r>
      <w:r w:rsidR="00341606" w:rsidRPr="00341606">
        <w:rPr>
          <w:rFonts w:ascii="Times New Roman" w:hAnsi="Times New Roman" w:cs="Times New Roman"/>
          <w:sz w:val="28"/>
          <w:szCs w:val="28"/>
        </w:rPr>
        <w:t xml:space="preserve"> </w:t>
      </w:r>
    </w:p>
    <w:p w:rsidR="00BA0B36" w:rsidRPr="00341606" w:rsidRDefault="00BA0B36" w:rsidP="00FE6CBC">
      <w:pPr>
        <w:pStyle w:val="ConsPlusNormal"/>
        <w:ind w:firstLine="540"/>
        <w:jc w:val="both"/>
        <w:rPr>
          <w:rFonts w:ascii="Times New Roman" w:hAnsi="Times New Roman" w:cs="Times New Roman"/>
          <w:sz w:val="28"/>
          <w:szCs w:val="28"/>
        </w:rPr>
      </w:pPr>
      <w:bookmarkStart w:id="32" w:name="P271"/>
      <w:bookmarkEnd w:id="32"/>
      <w:r w:rsidRPr="00341606">
        <w:rPr>
          <w:rFonts w:ascii="Times New Roman" w:hAnsi="Times New Roman" w:cs="Times New Roman"/>
          <w:sz w:val="28"/>
          <w:szCs w:val="28"/>
        </w:rPr>
        <w:t>29.1. Затраты на содержание не используемого для выполнения муниципального задания имущества бюджетного или автономного учреждения включаются в объем финансового обеспечения выполнения муниципального задания в случае наличия указанного имущества по решению органа, осуществляющего функции и полномочия учредителя.</w:t>
      </w:r>
      <w:r w:rsidR="00FE6CBC"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30. В случае если бюджетное или автономное учреждение оказывает платную деятельность сверх установленного муниципального задания, затраты, указанные в </w:t>
      </w:r>
      <w:hyperlink w:anchor="P265" w:history="1">
        <w:r w:rsidRPr="00341606">
          <w:rPr>
            <w:rFonts w:ascii="Times New Roman" w:hAnsi="Times New Roman" w:cs="Times New Roman"/>
            <w:sz w:val="28"/>
            <w:szCs w:val="28"/>
          </w:rPr>
          <w:t>пункте 29</w:t>
        </w:r>
      </w:hyperlink>
      <w:r w:rsidRPr="00341606">
        <w:rPr>
          <w:rFonts w:ascii="Times New Roman" w:hAnsi="Times New Roman" w:cs="Times New Roman"/>
          <w:sz w:val="28"/>
          <w:szCs w:val="28"/>
        </w:rPr>
        <w:t xml:space="preserve"> настоящего Положения, рассчитываются с применением коэффициента платной деятельности.</w:t>
      </w:r>
    </w:p>
    <w:p w:rsidR="00BA0B36" w:rsidRPr="00341606" w:rsidRDefault="00B434D0" w:rsidP="00FE6CBC">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31. </w:t>
      </w:r>
      <w:r w:rsidR="00BA0B36" w:rsidRPr="00341606">
        <w:rPr>
          <w:rFonts w:ascii="Times New Roman" w:hAnsi="Times New Roman" w:cs="Times New Roman"/>
          <w:sz w:val="28"/>
          <w:szCs w:val="28"/>
        </w:rPr>
        <w:t>Значения затрат на содержание не используемого для выполнения муниципального задания имущества бюджетного или автономного учреждения утверждаются путем проставления грифа утверждения, содержащего наименование должности, подпись (расшифровку подписи) уполномоченного лица и дату утверждения, органом, осуществляющим функции и полномочия учредителя в отношении бюджетных или автономных учреждений.</w:t>
      </w:r>
      <w:r w:rsidR="00FE6CBC" w:rsidRPr="00341606">
        <w:rPr>
          <w:rFonts w:ascii="Times New Roman" w:hAnsi="Times New Roman" w:cs="Times New Roman"/>
          <w:sz w:val="28"/>
          <w:szCs w:val="28"/>
        </w:rPr>
        <w:t xml:space="preserve"> </w:t>
      </w:r>
    </w:p>
    <w:p w:rsidR="00BA0B36" w:rsidRPr="00341606" w:rsidRDefault="00BA0B36" w:rsidP="00FE6CBC">
      <w:pPr>
        <w:pStyle w:val="ConsPlusNormal"/>
        <w:ind w:firstLine="540"/>
        <w:jc w:val="both"/>
        <w:rPr>
          <w:rFonts w:ascii="Times New Roman" w:hAnsi="Times New Roman" w:cs="Times New Roman"/>
          <w:sz w:val="28"/>
          <w:szCs w:val="28"/>
        </w:rPr>
      </w:pPr>
      <w:bookmarkStart w:id="33" w:name="P282"/>
      <w:bookmarkEnd w:id="33"/>
      <w:r w:rsidRPr="00341606">
        <w:rPr>
          <w:rFonts w:ascii="Times New Roman" w:hAnsi="Times New Roman" w:cs="Times New Roman"/>
          <w:sz w:val="28"/>
          <w:szCs w:val="28"/>
        </w:rPr>
        <w:t>3</w:t>
      </w:r>
      <w:r w:rsidR="00B434D0" w:rsidRPr="00341606">
        <w:rPr>
          <w:rFonts w:ascii="Times New Roman" w:hAnsi="Times New Roman" w:cs="Times New Roman"/>
          <w:sz w:val="28"/>
          <w:szCs w:val="28"/>
        </w:rPr>
        <w:t>2</w:t>
      </w:r>
      <w:r w:rsidRPr="00341606">
        <w:rPr>
          <w:rFonts w:ascii="Times New Roman" w:hAnsi="Times New Roman" w:cs="Times New Roman"/>
          <w:sz w:val="28"/>
          <w:szCs w:val="28"/>
        </w:rPr>
        <w:t xml:space="preserve">. В случае если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органом, осуществляющим функции и полномочия учредителя в отношении бюджетных или автономных учреждений, с учетом положений, </w:t>
      </w:r>
      <w:r w:rsidRPr="00341606">
        <w:rPr>
          <w:rFonts w:ascii="Times New Roman" w:hAnsi="Times New Roman" w:cs="Times New Roman"/>
          <w:sz w:val="28"/>
          <w:szCs w:val="28"/>
        </w:rPr>
        <w:lastRenderedPageBreak/>
        <w:t xml:space="preserve">установленных федеральными законами, нормативными правовыми актами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w:t>
      </w:r>
      <w:r w:rsidR="00FE6CBC"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34" w:name="P290"/>
      <w:bookmarkEnd w:id="34"/>
      <w:r w:rsidRPr="00341606">
        <w:rPr>
          <w:rFonts w:ascii="Times New Roman" w:hAnsi="Times New Roman" w:cs="Times New Roman"/>
          <w:sz w:val="28"/>
          <w:szCs w:val="28"/>
        </w:rPr>
        <w:t xml:space="preserve">33. Нормативные затраты (затраты), определяемые в соответствии с настоящим Положением, учитываются при формировании обоснований бюджетных ассигнований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на очередной финансовый год и плановый период.</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34. Финансовое обеспечение выполнения муниципального задания осуществляется в пределах бюджетных ассигнований, предусмотренных в бюджете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на указанные цели.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Финансовое обеспечение выполнения муниципального задания бюджетным или автономным учреждением осуществляется путем предоставления субсидии.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Финансовое обеспечение выполнения муниципального задания казенным учреждением осуществляется в соответствии с показателями бюджетной сметы этого учреждения.</w:t>
      </w:r>
    </w:p>
    <w:p w:rsidR="00BA0B36" w:rsidRPr="00341606" w:rsidRDefault="00BA0B36" w:rsidP="00BA0B36">
      <w:pPr>
        <w:pStyle w:val="ConsPlusNormal"/>
        <w:ind w:firstLine="540"/>
        <w:jc w:val="both"/>
        <w:rPr>
          <w:rFonts w:ascii="Times New Roman" w:hAnsi="Times New Roman" w:cs="Times New Roman"/>
          <w:sz w:val="28"/>
          <w:szCs w:val="28"/>
        </w:rPr>
      </w:pPr>
      <w:bookmarkStart w:id="35" w:name="P294"/>
      <w:bookmarkEnd w:id="35"/>
      <w:r w:rsidRPr="00341606">
        <w:rPr>
          <w:rFonts w:ascii="Times New Roman" w:hAnsi="Times New Roman" w:cs="Times New Roman"/>
          <w:sz w:val="28"/>
          <w:szCs w:val="28"/>
        </w:rPr>
        <w:t xml:space="preserve">35. Финансовое обеспечение оказания муниципальных услуг (выполнения работ) обособленными подразделениями муниципального учреждения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в случае, установленном </w:t>
      </w:r>
      <w:hyperlink w:anchor="P86" w:history="1">
        <w:r w:rsidRPr="00341606">
          <w:rPr>
            <w:rFonts w:ascii="Times New Roman" w:hAnsi="Times New Roman" w:cs="Times New Roman"/>
            <w:sz w:val="28"/>
            <w:szCs w:val="28"/>
          </w:rPr>
          <w:t>пунктом 6</w:t>
        </w:r>
      </w:hyperlink>
      <w:r w:rsidRPr="00341606">
        <w:rPr>
          <w:rFonts w:ascii="Times New Roman" w:hAnsi="Times New Roman" w:cs="Times New Roman"/>
          <w:sz w:val="28"/>
          <w:szCs w:val="28"/>
        </w:rPr>
        <w:t xml:space="preserve">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в соответствии с правовым актом муниципального учреждения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создавшего обособленное подразделение. По решению органа, осуществляющего функции и полномочия учредителя в отношении бюджетных или автономных учреждений, указанный правовой акт подлежит согласованию с органом, осуществляющим функции и полномочия учредителя в отношении бюджетных или автономных учреждений.</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Правовой акт, предусмотренный </w:t>
      </w:r>
      <w:hyperlink w:anchor="P294" w:history="1">
        <w:r w:rsidRPr="00341606">
          <w:rPr>
            <w:rFonts w:ascii="Times New Roman" w:hAnsi="Times New Roman" w:cs="Times New Roman"/>
            <w:sz w:val="28"/>
            <w:szCs w:val="28"/>
          </w:rPr>
          <w:t>абзацем первым</w:t>
        </w:r>
      </w:hyperlink>
      <w:r w:rsidRPr="00341606">
        <w:rPr>
          <w:rFonts w:ascii="Times New Roman" w:hAnsi="Times New Roman" w:cs="Times New Roman"/>
          <w:sz w:val="28"/>
          <w:szCs w:val="28"/>
        </w:rPr>
        <w:t xml:space="preserve">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с обособленным подразделением.</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36.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случае внесения изменений в нормативные правовые акты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устанавливающие в том числе размеры выплат работникам (отдельным категориям работников) бюджетных и автономных учреждений, непосредственно связанных с оказанием муниципальной услуги (выполнением работы), приводящих к изменению объема финансового обеспечения выполнения муниципального задания.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установленном порядке бюджетными или автономными учреждениями в бюджет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и учитываются в порядке, установленном для учета сумм </w:t>
      </w:r>
      <w:r w:rsidRPr="00341606">
        <w:rPr>
          <w:rFonts w:ascii="Times New Roman" w:hAnsi="Times New Roman" w:cs="Times New Roman"/>
          <w:sz w:val="28"/>
          <w:szCs w:val="28"/>
        </w:rPr>
        <w:lastRenderedPageBreak/>
        <w:t>возврата дебиторской задолженности.</w:t>
      </w:r>
    </w:p>
    <w:p w:rsidR="00BA0B36" w:rsidRPr="00341606" w:rsidRDefault="00BA0B36" w:rsidP="00D57B9F">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37. Субсидия перечисляется на счет, открытый в установленном порядке для учета средств бюджетного или автономного учреждения.</w:t>
      </w:r>
      <w:r w:rsidR="00D57B9F" w:rsidRPr="00341606">
        <w:rPr>
          <w:rFonts w:ascii="Times New Roman" w:hAnsi="Times New Roman" w:cs="Times New Roman"/>
          <w:sz w:val="28"/>
          <w:szCs w:val="28"/>
        </w:rPr>
        <w:t xml:space="preserve"> </w:t>
      </w:r>
    </w:p>
    <w:p w:rsidR="00BA0B36" w:rsidRPr="00341606" w:rsidRDefault="00BA0B36" w:rsidP="00BA0B36">
      <w:pPr>
        <w:pStyle w:val="ConsPlusNormal"/>
        <w:ind w:firstLine="540"/>
        <w:jc w:val="both"/>
        <w:rPr>
          <w:rFonts w:ascii="Times New Roman" w:hAnsi="Times New Roman" w:cs="Times New Roman"/>
          <w:sz w:val="28"/>
          <w:szCs w:val="28"/>
        </w:rPr>
      </w:pPr>
      <w:bookmarkStart w:id="36" w:name="P304"/>
      <w:bookmarkEnd w:id="36"/>
      <w:r w:rsidRPr="00341606">
        <w:rPr>
          <w:rFonts w:ascii="Times New Roman" w:hAnsi="Times New Roman" w:cs="Times New Roman"/>
          <w:sz w:val="28"/>
          <w:szCs w:val="28"/>
        </w:rPr>
        <w:t xml:space="preserve">38. Предоставление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бюджетных или автономных учреждений, с бюджетным или автономным учреждением в соответствии с типовой формой, утвержденной </w:t>
      </w:r>
      <w:r w:rsidR="006970EB" w:rsidRPr="00341606">
        <w:rPr>
          <w:rFonts w:ascii="Times New Roman" w:hAnsi="Times New Roman" w:cs="Times New Roman"/>
          <w:sz w:val="28"/>
          <w:szCs w:val="28"/>
        </w:rPr>
        <w:t>финансовым управлением администрации</w:t>
      </w:r>
      <w:r w:rsidRPr="00341606">
        <w:rPr>
          <w:rFonts w:ascii="Times New Roman" w:hAnsi="Times New Roman" w:cs="Times New Roman"/>
          <w:sz w:val="28"/>
          <w:szCs w:val="28"/>
        </w:rPr>
        <w:t xml:space="preserve">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(далее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p>
    <w:p w:rsidR="00BA0B36" w:rsidRPr="00341606" w:rsidRDefault="00BA0B36" w:rsidP="00BA0B36">
      <w:pPr>
        <w:pStyle w:val="ConsPlusNormal"/>
        <w:ind w:firstLine="540"/>
        <w:jc w:val="both"/>
        <w:rPr>
          <w:rFonts w:ascii="Times New Roman" w:hAnsi="Times New Roman" w:cs="Times New Roman"/>
          <w:sz w:val="28"/>
          <w:szCs w:val="28"/>
        </w:rPr>
      </w:pPr>
      <w:bookmarkStart w:id="37" w:name="P306"/>
      <w:bookmarkEnd w:id="37"/>
      <w:r w:rsidRPr="00341606">
        <w:rPr>
          <w:rFonts w:ascii="Times New Roman" w:hAnsi="Times New Roman" w:cs="Times New Roman"/>
          <w:sz w:val="28"/>
          <w:szCs w:val="28"/>
        </w:rPr>
        <w:t xml:space="preserve">39. Перечисление субсидии осуществляется в соответствии с графиком, содержащимся в соглашении или правовых актах, указанных в </w:t>
      </w:r>
      <w:hyperlink w:anchor="P294" w:history="1">
        <w:r w:rsidRPr="00341606">
          <w:rPr>
            <w:rFonts w:ascii="Times New Roman" w:hAnsi="Times New Roman" w:cs="Times New Roman"/>
            <w:sz w:val="28"/>
            <w:szCs w:val="28"/>
          </w:rPr>
          <w:t>пунктах 35</w:t>
        </w:r>
      </w:hyperlink>
      <w:r w:rsidRPr="00341606">
        <w:rPr>
          <w:rFonts w:ascii="Times New Roman" w:hAnsi="Times New Roman" w:cs="Times New Roman"/>
          <w:sz w:val="28"/>
          <w:szCs w:val="28"/>
        </w:rPr>
        <w:t xml:space="preserve"> и </w:t>
      </w:r>
      <w:hyperlink w:anchor="P304" w:history="1">
        <w:r w:rsidRPr="00341606">
          <w:rPr>
            <w:rFonts w:ascii="Times New Roman" w:hAnsi="Times New Roman" w:cs="Times New Roman"/>
            <w:sz w:val="28"/>
            <w:szCs w:val="28"/>
          </w:rPr>
          <w:t>38</w:t>
        </w:r>
      </w:hyperlink>
      <w:r w:rsidRPr="00341606">
        <w:rPr>
          <w:rFonts w:ascii="Times New Roman" w:hAnsi="Times New Roman" w:cs="Times New Roman"/>
          <w:sz w:val="28"/>
          <w:szCs w:val="28"/>
        </w:rPr>
        <w:t xml:space="preserve"> настоящего Положения, не реже одного раза в месяц в сумме, не превышающей:</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а) 25 процентов (до 30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I квартала;</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б) 50 процентов (до 65 процентов - в части субсидий, предоставляемых на оказание муниципальных услуг (выполнение работ), процесс оказания (выполнения) которых требует неравномерного финансового обеспечения в течение финансового года) годового размера субсидии в течение первого полугодия;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в) 75 процентов годового размера субсидии в течение 9 месяцев.</w:t>
      </w:r>
    </w:p>
    <w:p w:rsidR="00BA0B36" w:rsidRPr="00341606" w:rsidRDefault="00BA0B36" w:rsidP="00BA0B36">
      <w:pPr>
        <w:pStyle w:val="ConsPlusNormal"/>
        <w:ind w:firstLine="540"/>
        <w:jc w:val="both"/>
        <w:rPr>
          <w:rFonts w:ascii="Times New Roman" w:hAnsi="Times New Roman" w:cs="Times New Roman"/>
          <w:sz w:val="28"/>
          <w:szCs w:val="28"/>
        </w:rPr>
      </w:pPr>
      <w:bookmarkStart w:id="38" w:name="P310"/>
      <w:bookmarkEnd w:id="38"/>
      <w:r w:rsidRPr="00341606">
        <w:rPr>
          <w:rFonts w:ascii="Times New Roman" w:hAnsi="Times New Roman" w:cs="Times New Roman"/>
          <w:sz w:val="28"/>
          <w:szCs w:val="28"/>
        </w:rPr>
        <w:t xml:space="preserve">40. Перечисление платежа, завершающего выплату субсидии, в IV квартале должно осуществляться после предоставления бюджетным или автономным учреждением предварительного отчета о выполнении муниципального задания в части показателей объема оказания муниципальных услуг за соответствующий финансовый год, составленного по форме, аналогичной форме </w:t>
      </w:r>
      <w:hyperlink w:anchor="P802" w:history="1">
        <w:r w:rsidRPr="00341606">
          <w:rPr>
            <w:rFonts w:ascii="Times New Roman" w:hAnsi="Times New Roman" w:cs="Times New Roman"/>
            <w:sz w:val="28"/>
            <w:szCs w:val="28"/>
          </w:rPr>
          <w:t>отчета</w:t>
        </w:r>
      </w:hyperlink>
      <w:r w:rsidRPr="00341606">
        <w:rPr>
          <w:rFonts w:ascii="Times New Roman" w:hAnsi="Times New Roman" w:cs="Times New Roman"/>
          <w:sz w:val="28"/>
          <w:szCs w:val="28"/>
        </w:rPr>
        <w:t xml:space="preserve"> о выполнении муниципального задания, предусмотренной приложением </w:t>
      </w:r>
      <w:r w:rsidR="0052694F" w:rsidRPr="00341606">
        <w:rPr>
          <w:rFonts w:ascii="Times New Roman" w:hAnsi="Times New Roman" w:cs="Times New Roman"/>
          <w:sz w:val="28"/>
          <w:szCs w:val="28"/>
        </w:rPr>
        <w:t>№</w:t>
      </w:r>
      <w:r w:rsidRPr="00341606">
        <w:rPr>
          <w:rFonts w:ascii="Times New Roman" w:hAnsi="Times New Roman" w:cs="Times New Roman"/>
          <w:sz w:val="28"/>
          <w:szCs w:val="28"/>
        </w:rPr>
        <w:t xml:space="preserve"> 2 к настоящему Положению, в срок, установленный в муниципальном задании органом, осуществляющим функции и полномочия учредителя в отношении муниципальных бюджетных или автономных учреждений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или главным распорядителем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в ведении которого находятся муниципальные казенные учреждения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В случае если показатели объема оказания муниципальных услуг,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Если на основании отчета о выполнении муниципального задания, предусмотренного </w:t>
      </w:r>
      <w:hyperlink w:anchor="P330" w:history="1">
        <w:r w:rsidRPr="00341606">
          <w:rPr>
            <w:rFonts w:ascii="Times New Roman" w:hAnsi="Times New Roman" w:cs="Times New Roman"/>
            <w:sz w:val="28"/>
            <w:szCs w:val="28"/>
          </w:rPr>
          <w:t>пунктом 43</w:t>
        </w:r>
      </w:hyperlink>
      <w:r w:rsidRPr="00341606">
        <w:rPr>
          <w:rFonts w:ascii="Times New Roman" w:hAnsi="Times New Roman" w:cs="Times New Roman"/>
          <w:sz w:val="28"/>
          <w:szCs w:val="28"/>
        </w:rPr>
        <w:t xml:space="preserve">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бюджет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xml:space="preserve"> в соответствии с бюджетным законодательством Российской Федерации в объеме, соответствующем показателям, характеризующим </w:t>
      </w:r>
      <w:r w:rsidRPr="00341606">
        <w:rPr>
          <w:rFonts w:ascii="Times New Roman" w:hAnsi="Times New Roman" w:cs="Times New Roman"/>
          <w:sz w:val="28"/>
          <w:szCs w:val="28"/>
        </w:rPr>
        <w:lastRenderedPageBreak/>
        <w:t>объем неоказанной муниципальной услуги (невыполненной работы).</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Предварительный отчет об исполнении муниципального задания в части работ за соответствующий финансовый год, указанный в </w:t>
      </w:r>
      <w:hyperlink w:anchor="P310" w:history="1">
        <w:r w:rsidRPr="00341606">
          <w:rPr>
            <w:rFonts w:ascii="Times New Roman" w:hAnsi="Times New Roman" w:cs="Times New Roman"/>
            <w:sz w:val="28"/>
            <w:szCs w:val="28"/>
          </w:rPr>
          <w:t>абзаце первом</w:t>
        </w:r>
      </w:hyperlink>
      <w:r w:rsidRPr="00341606">
        <w:rPr>
          <w:rFonts w:ascii="Times New Roman" w:hAnsi="Times New Roman" w:cs="Times New Roman"/>
          <w:sz w:val="28"/>
          <w:szCs w:val="28"/>
        </w:rPr>
        <w:t xml:space="preserve"> настоящего пункта, представляется бюджетным или автономным учреждением при установлении органом, осуществляющим функции и полномочия учредителя, требования о его представлении в муниципальном задании.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40.1. Требования, установленные </w:t>
      </w:r>
      <w:hyperlink w:anchor="P306" w:history="1">
        <w:r w:rsidRPr="00341606">
          <w:rPr>
            <w:rFonts w:ascii="Times New Roman" w:hAnsi="Times New Roman" w:cs="Times New Roman"/>
            <w:sz w:val="28"/>
            <w:szCs w:val="28"/>
          </w:rPr>
          <w:t>пунктами 39</w:t>
        </w:r>
      </w:hyperlink>
      <w:r w:rsidRPr="00341606">
        <w:rPr>
          <w:rFonts w:ascii="Times New Roman" w:hAnsi="Times New Roman" w:cs="Times New Roman"/>
          <w:sz w:val="28"/>
          <w:szCs w:val="28"/>
        </w:rPr>
        <w:t xml:space="preserve"> и </w:t>
      </w:r>
      <w:hyperlink w:anchor="P310" w:history="1">
        <w:r w:rsidRPr="00341606">
          <w:rPr>
            <w:rFonts w:ascii="Times New Roman" w:hAnsi="Times New Roman" w:cs="Times New Roman"/>
            <w:sz w:val="28"/>
            <w:szCs w:val="28"/>
          </w:rPr>
          <w:t>40</w:t>
        </w:r>
      </w:hyperlink>
      <w:r w:rsidRPr="00341606">
        <w:rPr>
          <w:rFonts w:ascii="Times New Roman" w:hAnsi="Times New Roman" w:cs="Times New Roman"/>
          <w:sz w:val="28"/>
          <w:szCs w:val="28"/>
        </w:rPr>
        <w:t xml:space="preserve"> настоящего Положения, не распространяются:</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а) на бюджетное или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б) на учреждение, находящееся в процессе реорганизации или ликвидации;</w:t>
      </w:r>
    </w:p>
    <w:p w:rsidR="00BA0B36" w:rsidRPr="00341606" w:rsidRDefault="00BA0B36" w:rsidP="0052694F">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в) на предоставление субсидии в части выплат в рамках указов Президента Российской Федерации от 07.05.2012 </w:t>
      </w:r>
      <w:hyperlink r:id="rId14" w:history="1">
        <w:r w:rsidR="0052694F" w:rsidRPr="00341606">
          <w:rPr>
            <w:rFonts w:ascii="Times New Roman" w:hAnsi="Times New Roman" w:cs="Times New Roman"/>
            <w:sz w:val="28"/>
            <w:szCs w:val="28"/>
          </w:rPr>
          <w:t>№</w:t>
        </w:r>
        <w:r w:rsidRPr="00341606">
          <w:rPr>
            <w:rFonts w:ascii="Times New Roman" w:hAnsi="Times New Roman" w:cs="Times New Roman"/>
            <w:sz w:val="28"/>
            <w:szCs w:val="28"/>
          </w:rPr>
          <w:t xml:space="preserve"> 597</w:t>
        </w:r>
      </w:hyperlink>
      <w:r w:rsidRPr="00341606">
        <w:rPr>
          <w:rFonts w:ascii="Times New Roman" w:hAnsi="Times New Roman" w:cs="Times New Roman"/>
          <w:sz w:val="28"/>
          <w:szCs w:val="28"/>
        </w:rPr>
        <w:t xml:space="preserve"> "О мероприятиях по реализации </w:t>
      </w:r>
      <w:r w:rsidR="0052694F" w:rsidRPr="00341606">
        <w:rPr>
          <w:rFonts w:ascii="Times New Roman" w:hAnsi="Times New Roman" w:cs="Times New Roman"/>
          <w:sz w:val="28"/>
          <w:szCs w:val="28"/>
        </w:rPr>
        <w:t>государственной социальной политики</w:t>
      </w:r>
      <w:r w:rsidRPr="00341606">
        <w:rPr>
          <w:rFonts w:ascii="Times New Roman" w:hAnsi="Times New Roman" w:cs="Times New Roman"/>
          <w:sz w:val="28"/>
          <w:szCs w:val="28"/>
        </w:rPr>
        <w:t>"</w:t>
      </w:r>
      <w:r w:rsidR="0052694F" w:rsidRPr="00341606">
        <w:rPr>
          <w:rFonts w:ascii="Times New Roman" w:hAnsi="Times New Roman" w:cs="Times New Roman"/>
          <w:sz w:val="28"/>
          <w:szCs w:val="28"/>
        </w:rPr>
        <w:t>.</w:t>
      </w:r>
    </w:p>
    <w:p w:rsidR="00BA0B36" w:rsidRPr="00341606" w:rsidRDefault="00BA0B36" w:rsidP="00BA0B36">
      <w:pPr>
        <w:pStyle w:val="ConsPlusNormal"/>
        <w:ind w:firstLine="540"/>
        <w:jc w:val="both"/>
        <w:rPr>
          <w:rFonts w:ascii="Times New Roman" w:hAnsi="Times New Roman" w:cs="Times New Roman"/>
          <w:sz w:val="28"/>
          <w:szCs w:val="28"/>
        </w:rPr>
      </w:pPr>
      <w:bookmarkStart w:id="39" w:name="P319"/>
      <w:bookmarkEnd w:id="39"/>
      <w:r w:rsidRPr="00341606">
        <w:rPr>
          <w:rFonts w:ascii="Times New Roman" w:hAnsi="Times New Roman" w:cs="Times New Roman"/>
          <w:sz w:val="28"/>
          <w:szCs w:val="28"/>
        </w:rPr>
        <w:t>41. Сумма возврата (либо сокращения) объема субсидии в текущем финансовом году определяется по следующей формуле:</w:t>
      </w:r>
    </w:p>
    <w:p w:rsidR="00BA0B36" w:rsidRPr="00341606" w:rsidRDefault="00BA0B36" w:rsidP="00BA0B36">
      <w:pPr>
        <w:pStyle w:val="ConsPlusNormal"/>
        <w:jc w:val="both"/>
        <w:rPr>
          <w:rFonts w:ascii="Times New Roman" w:hAnsi="Times New Roman" w:cs="Times New Roman"/>
          <w:sz w:val="28"/>
          <w:szCs w:val="28"/>
        </w:rPr>
      </w:pPr>
    </w:p>
    <w:p w:rsidR="00BA0B36" w:rsidRPr="00341606" w:rsidRDefault="00BA0B36" w:rsidP="00BA0B36">
      <w:pPr>
        <w:pStyle w:val="ConsPlusNormal"/>
        <w:jc w:val="center"/>
        <w:rPr>
          <w:rFonts w:ascii="Times New Roman" w:hAnsi="Times New Roman" w:cs="Times New Roman"/>
          <w:sz w:val="28"/>
          <w:szCs w:val="28"/>
        </w:rPr>
      </w:pPr>
      <w:r w:rsidRPr="00341606">
        <w:rPr>
          <w:rFonts w:ascii="Times New Roman" w:hAnsi="Times New Roman" w:cs="Times New Roman"/>
          <w:sz w:val="28"/>
          <w:szCs w:val="28"/>
        </w:rPr>
        <w:t>S</w:t>
      </w:r>
      <w:r w:rsidRPr="00341606">
        <w:rPr>
          <w:rFonts w:ascii="Times New Roman" w:hAnsi="Times New Roman" w:cs="Times New Roman"/>
          <w:sz w:val="28"/>
          <w:szCs w:val="28"/>
          <w:vertAlign w:val="subscript"/>
        </w:rPr>
        <w:t>сокр.</w:t>
      </w:r>
      <w:r w:rsidRPr="00341606">
        <w:rPr>
          <w:rFonts w:ascii="Times New Roman" w:hAnsi="Times New Roman" w:cs="Times New Roman"/>
          <w:sz w:val="28"/>
          <w:szCs w:val="28"/>
        </w:rPr>
        <w:t xml:space="preserve"> = N</w:t>
      </w:r>
      <w:r w:rsidRPr="00341606">
        <w:rPr>
          <w:rFonts w:ascii="Times New Roman" w:hAnsi="Times New Roman" w:cs="Times New Roman"/>
          <w:sz w:val="28"/>
          <w:szCs w:val="28"/>
          <w:vertAlign w:val="subscript"/>
        </w:rPr>
        <w:t>i</w:t>
      </w:r>
      <w:r w:rsidRPr="00341606">
        <w:rPr>
          <w:rFonts w:ascii="Times New Roman" w:hAnsi="Times New Roman" w:cs="Times New Roman"/>
          <w:sz w:val="28"/>
          <w:szCs w:val="28"/>
        </w:rPr>
        <w:t xml:space="preserve"> x (V</w:t>
      </w:r>
      <w:r w:rsidRPr="00341606">
        <w:rPr>
          <w:rFonts w:ascii="Times New Roman" w:hAnsi="Times New Roman" w:cs="Times New Roman"/>
          <w:sz w:val="28"/>
          <w:szCs w:val="28"/>
          <w:vertAlign w:val="subscript"/>
        </w:rPr>
        <w:t>утв.</w:t>
      </w:r>
      <w:r w:rsidRPr="00341606">
        <w:rPr>
          <w:rFonts w:ascii="Times New Roman" w:hAnsi="Times New Roman" w:cs="Times New Roman"/>
          <w:sz w:val="28"/>
          <w:szCs w:val="28"/>
        </w:rPr>
        <w:t xml:space="preserve"> x k - V</w:t>
      </w:r>
      <w:r w:rsidRPr="00341606">
        <w:rPr>
          <w:rFonts w:ascii="Times New Roman" w:hAnsi="Times New Roman" w:cs="Times New Roman"/>
          <w:sz w:val="28"/>
          <w:szCs w:val="28"/>
          <w:vertAlign w:val="subscript"/>
        </w:rPr>
        <w:t>факт.</w:t>
      </w:r>
      <w:r w:rsidRPr="00341606">
        <w:rPr>
          <w:rFonts w:ascii="Times New Roman" w:hAnsi="Times New Roman" w:cs="Times New Roman"/>
          <w:sz w:val="28"/>
          <w:szCs w:val="28"/>
        </w:rPr>
        <w:t>), где:</w:t>
      </w:r>
    </w:p>
    <w:p w:rsidR="00BA0B36" w:rsidRPr="00341606" w:rsidRDefault="00BA0B36" w:rsidP="00BA0B36">
      <w:pPr>
        <w:pStyle w:val="ConsPlusNormal"/>
        <w:jc w:val="both"/>
        <w:rPr>
          <w:rFonts w:ascii="Times New Roman" w:hAnsi="Times New Roman" w:cs="Times New Roman"/>
          <w:sz w:val="28"/>
          <w:szCs w:val="28"/>
        </w:rPr>
      </w:pP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S</w:t>
      </w:r>
      <w:r w:rsidRPr="00341606">
        <w:rPr>
          <w:rFonts w:ascii="Times New Roman" w:hAnsi="Times New Roman" w:cs="Times New Roman"/>
          <w:sz w:val="28"/>
          <w:szCs w:val="28"/>
          <w:vertAlign w:val="subscript"/>
        </w:rPr>
        <w:t>сокр.</w:t>
      </w:r>
      <w:r w:rsidRPr="00341606">
        <w:rPr>
          <w:rFonts w:ascii="Times New Roman" w:hAnsi="Times New Roman" w:cs="Times New Roman"/>
          <w:sz w:val="28"/>
          <w:szCs w:val="28"/>
        </w:rPr>
        <w:t xml:space="preserve"> - сумма возврата (либо сокращения) объема субсидии в текущем финансовом году;</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N</w:t>
      </w:r>
      <w:r w:rsidRPr="00341606">
        <w:rPr>
          <w:rFonts w:ascii="Times New Roman" w:hAnsi="Times New Roman" w:cs="Times New Roman"/>
          <w:sz w:val="28"/>
          <w:szCs w:val="28"/>
          <w:vertAlign w:val="subscript"/>
        </w:rPr>
        <w:t>i</w:t>
      </w:r>
      <w:r w:rsidRPr="00341606">
        <w:rPr>
          <w:rFonts w:ascii="Times New Roman" w:hAnsi="Times New Roman" w:cs="Times New Roman"/>
          <w:sz w:val="28"/>
          <w:szCs w:val="28"/>
        </w:rPr>
        <w:t xml:space="preserve"> - нормативные затраты на оказание i-ой муниципальной услуги;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V</w:t>
      </w:r>
      <w:r w:rsidRPr="00341606">
        <w:rPr>
          <w:rFonts w:ascii="Times New Roman" w:hAnsi="Times New Roman" w:cs="Times New Roman"/>
          <w:sz w:val="28"/>
          <w:szCs w:val="28"/>
          <w:vertAlign w:val="subscript"/>
        </w:rPr>
        <w:t>утв.</w:t>
      </w:r>
      <w:r w:rsidRPr="00341606">
        <w:rPr>
          <w:rFonts w:ascii="Times New Roman" w:hAnsi="Times New Roman" w:cs="Times New Roman"/>
          <w:sz w:val="28"/>
          <w:szCs w:val="28"/>
        </w:rPr>
        <w:t xml:space="preserve"> - значение показателя объема i-ой муниципальной услуги, утвержденное в муниципальном задании;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k - допустимое (возможное) отклонение от установленного показателя объема i-ой муниципальной услуги, в пределах которого муниципальное задание считается выполненным (0,9</w:t>
      </w:r>
      <w:r w:rsidR="001A3142" w:rsidRPr="00341606">
        <w:rPr>
          <w:rFonts w:ascii="Times New Roman" w:hAnsi="Times New Roman" w:cs="Times New Roman"/>
          <w:sz w:val="28"/>
          <w:szCs w:val="28"/>
        </w:rPr>
        <w:t>0</w:t>
      </w:r>
      <w:r w:rsidRPr="00341606">
        <w:rPr>
          <w:rFonts w:ascii="Times New Roman" w:hAnsi="Times New Roman" w:cs="Times New Roman"/>
          <w:sz w:val="28"/>
          <w:szCs w:val="28"/>
        </w:rPr>
        <w:t>);</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V</w:t>
      </w:r>
      <w:r w:rsidRPr="00341606">
        <w:rPr>
          <w:rFonts w:ascii="Times New Roman" w:hAnsi="Times New Roman" w:cs="Times New Roman"/>
          <w:sz w:val="28"/>
          <w:szCs w:val="28"/>
          <w:vertAlign w:val="subscript"/>
        </w:rPr>
        <w:t>факт.</w:t>
      </w:r>
      <w:r w:rsidRPr="00341606">
        <w:rPr>
          <w:rFonts w:ascii="Times New Roman" w:hAnsi="Times New Roman" w:cs="Times New Roman"/>
          <w:sz w:val="28"/>
          <w:szCs w:val="28"/>
        </w:rPr>
        <w:t xml:space="preserve"> - фактически достигнутое значение показателя объема i-ой муниципальной услуги в соответствии с предварительным отчетом.</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42. В случае невыполнения муниципального задания по результатам анализа отчетов о выполнении муниципального задания за отчетный финансовый год объем бюджетных ассигнований на финансовое обеспечение выполнения муниципального задания в текущем финансовом году подлежит пересмотру с учетом остатков субсидий, не использованных по состоянию на 1 января года, следующего за отчетным, в соответствии с </w:t>
      </w:r>
      <w:hyperlink w:anchor="P319" w:history="1">
        <w:r w:rsidRPr="00341606">
          <w:rPr>
            <w:rFonts w:ascii="Times New Roman" w:hAnsi="Times New Roman" w:cs="Times New Roman"/>
            <w:sz w:val="28"/>
            <w:szCs w:val="28"/>
          </w:rPr>
          <w:t>пунктом 41</w:t>
        </w:r>
      </w:hyperlink>
      <w:r w:rsidRPr="00341606">
        <w:rPr>
          <w:rFonts w:ascii="Times New Roman" w:hAnsi="Times New Roman" w:cs="Times New Roman"/>
          <w:sz w:val="28"/>
          <w:szCs w:val="28"/>
        </w:rPr>
        <w:t xml:space="preserve"> настоящего Положения.</w:t>
      </w:r>
    </w:p>
    <w:p w:rsidR="00BA0B36" w:rsidRPr="00341606" w:rsidRDefault="00BA0B36" w:rsidP="00BA0B36">
      <w:pPr>
        <w:pStyle w:val="ConsPlusNormal"/>
        <w:ind w:firstLine="540"/>
        <w:jc w:val="both"/>
        <w:rPr>
          <w:rFonts w:ascii="Times New Roman" w:hAnsi="Times New Roman" w:cs="Times New Roman"/>
          <w:sz w:val="28"/>
          <w:szCs w:val="28"/>
        </w:rPr>
      </w:pPr>
      <w:bookmarkStart w:id="40" w:name="P330"/>
      <w:bookmarkEnd w:id="40"/>
      <w:r w:rsidRPr="00341606">
        <w:rPr>
          <w:rFonts w:ascii="Times New Roman" w:hAnsi="Times New Roman" w:cs="Times New Roman"/>
          <w:sz w:val="28"/>
          <w:szCs w:val="28"/>
        </w:rPr>
        <w:t xml:space="preserve">43. Бюджетные и автономные учреждения, казенные учреждения представляют соответственно органам, осуществляющим функции и полномочия учредителей в отношении бюджетных или автономных учреждений, главным распорядителям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в ведении которых находятся казенные учреждения, </w:t>
      </w:r>
      <w:hyperlink w:anchor="P802" w:history="1">
        <w:r w:rsidRPr="00341606">
          <w:rPr>
            <w:rFonts w:ascii="Times New Roman" w:hAnsi="Times New Roman" w:cs="Times New Roman"/>
            <w:sz w:val="28"/>
            <w:szCs w:val="28"/>
          </w:rPr>
          <w:t>отчет</w:t>
        </w:r>
      </w:hyperlink>
      <w:r w:rsidRPr="00341606">
        <w:rPr>
          <w:rFonts w:ascii="Times New Roman" w:hAnsi="Times New Roman" w:cs="Times New Roman"/>
          <w:sz w:val="28"/>
          <w:szCs w:val="28"/>
        </w:rPr>
        <w:t xml:space="preserve"> о выполнении муниципального задания, предусмотренный приложением </w:t>
      </w:r>
      <w:r w:rsidR="001A3142" w:rsidRPr="00341606">
        <w:rPr>
          <w:rFonts w:ascii="Times New Roman" w:hAnsi="Times New Roman" w:cs="Times New Roman"/>
          <w:sz w:val="28"/>
          <w:szCs w:val="28"/>
        </w:rPr>
        <w:t>№</w:t>
      </w:r>
      <w:r w:rsidRPr="00341606">
        <w:rPr>
          <w:rFonts w:ascii="Times New Roman" w:hAnsi="Times New Roman" w:cs="Times New Roman"/>
          <w:sz w:val="28"/>
          <w:szCs w:val="28"/>
        </w:rPr>
        <w:t xml:space="preserve"> 2 к настоящему Положению, в соответствии с требованиями, установленными в муниципальном задании.</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Указанный отчет представляется в сроки, установленные муниципальным заданием, но не позднее 1 марта финансового года, следующего за отчетным.</w:t>
      </w:r>
    </w:p>
    <w:p w:rsidR="00BA0B36" w:rsidRPr="00341606" w:rsidRDefault="00BA0B36" w:rsidP="00BA0B36">
      <w:pPr>
        <w:pStyle w:val="ConsPlusNormal"/>
        <w:ind w:firstLine="540"/>
        <w:jc w:val="both"/>
        <w:rPr>
          <w:rFonts w:ascii="Times New Roman" w:hAnsi="Times New Roman" w:cs="Times New Roman"/>
          <w:sz w:val="28"/>
          <w:szCs w:val="28"/>
        </w:rPr>
      </w:pPr>
      <w:r w:rsidRPr="00341606">
        <w:rPr>
          <w:rFonts w:ascii="Times New Roman" w:hAnsi="Times New Roman" w:cs="Times New Roman"/>
          <w:sz w:val="28"/>
          <w:szCs w:val="28"/>
        </w:rPr>
        <w:t xml:space="preserve">44. Контроль за выполнением муниципального задания бюджетными и автономными учреждениями, казенными учреждениями осуществляют </w:t>
      </w:r>
      <w:r w:rsidRPr="00341606">
        <w:rPr>
          <w:rFonts w:ascii="Times New Roman" w:hAnsi="Times New Roman" w:cs="Times New Roman"/>
          <w:sz w:val="28"/>
          <w:szCs w:val="28"/>
        </w:rPr>
        <w:lastRenderedPageBreak/>
        <w:t xml:space="preserve">соответственно органы, осуществляющие функции и полномочия учредителя в отношении бюджетных или автономных учреждений, и главные распорядители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в ведении которых находятся казенные учреждения.</w:t>
      </w:r>
    </w:p>
    <w:p w:rsidR="00882E6E" w:rsidRDefault="00BA0B36" w:rsidP="00BA0B36">
      <w:pPr>
        <w:pStyle w:val="ConsPlusNormal"/>
        <w:ind w:firstLine="540"/>
        <w:jc w:val="both"/>
        <w:rPr>
          <w:rFonts w:ascii="Times New Roman" w:hAnsi="Times New Roman" w:cs="Times New Roman"/>
          <w:sz w:val="28"/>
          <w:szCs w:val="28"/>
        </w:rPr>
        <w:sectPr w:rsidR="00882E6E" w:rsidSect="00882E6E">
          <w:pgSz w:w="11906" w:h="16838"/>
          <w:pgMar w:top="851" w:right="566" w:bottom="851" w:left="1134" w:header="708" w:footer="364" w:gutter="0"/>
          <w:cols w:space="708"/>
          <w:docGrid w:linePitch="360"/>
        </w:sectPr>
      </w:pPr>
      <w:r w:rsidRPr="00341606">
        <w:rPr>
          <w:rFonts w:ascii="Times New Roman" w:hAnsi="Times New Roman" w:cs="Times New Roman"/>
          <w:sz w:val="28"/>
          <w:szCs w:val="28"/>
        </w:rPr>
        <w:t xml:space="preserve">Правила осуществления контроля органами, осуществляющими функции и полномочия учредителей в отношении муниципальных бюджетных или автономных учреждений, и главными распорядителями средств </w:t>
      </w:r>
      <w:r w:rsidR="001F5ACB" w:rsidRPr="00341606">
        <w:rPr>
          <w:rFonts w:ascii="Times New Roman" w:hAnsi="Times New Roman" w:cs="Times New Roman"/>
          <w:sz w:val="28"/>
          <w:szCs w:val="28"/>
        </w:rPr>
        <w:t>бюджета Мокшанского района</w:t>
      </w:r>
      <w:r w:rsidRPr="00341606">
        <w:rPr>
          <w:rFonts w:ascii="Times New Roman" w:hAnsi="Times New Roman" w:cs="Times New Roman"/>
          <w:sz w:val="28"/>
          <w:szCs w:val="28"/>
        </w:rPr>
        <w:t xml:space="preserve">, в ведении которых находятся муниципальные казенные учреждения </w:t>
      </w:r>
      <w:r w:rsidR="001F5ACB" w:rsidRPr="00341606">
        <w:rPr>
          <w:rFonts w:ascii="Times New Roman" w:hAnsi="Times New Roman" w:cs="Times New Roman"/>
          <w:sz w:val="28"/>
          <w:szCs w:val="28"/>
        </w:rPr>
        <w:t>Мокшанского района</w:t>
      </w:r>
      <w:r w:rsidRPr="00341606">
        <w:rPr>
          <w:rFonts w:ascii="Times New Roman" w:hAnsi="Times New Roman" w:cs="Times New Roman"/>
          <w:sz w:val="28"/>
          <w:szCs w:val="28"/>
        </w:rPr>
        <w:t>, за выполнением муниципального задания устанавливаются указанными органами.</w:t>
      </w:r>
    </w:p>
    <w:p w:rsidR="00882E6E" w:rsidRPr="003777D3" w:rsidRDefault="00882E6E" w:rsidP="00882E6E">
      <w:pPr>
        <w:ind w:left="-567" w:firstLine="567"/>
        <w:jc w:val="right"/>
        <w:rPr>
          <w:sz w:val="24"/>
          <w:szCs w:val="24"/>
        </w:rPr>
      </w:pPr>
      <w:r w:rsidRPr="003777D3">
        <w:rPr>
          <w:sz w:val="24"/>
          <w:szCs w:val="24"/>
        </w:rPr>
        <w:lastRenderedPageBreak/>
        <w:t>Приложение N 1</w:t>
      </w:r>
    </w:p>
    <w:p w:rsidR="00882E6E" w:rsidRPr="003777D3" w:rsidRDefault="00882E6E" w:rsidP="00882E6E">
      <w:pPr>
        <w:ind w:left="-567" w:firstLine="567"/>
        <w:jc w:val="right"/>
        <w:rPr>
          <w:sz w:val="24"/>
          <w:szCs w:val="24"/>
        </w:rPr>
      </w:pPr>
      <w:r w:rsidRPr="003777D3">
        <w:rPr>
          <w:sz w:val="24"/>
          <w:szCs w:val="24"/>
        </w:rPr>
        <w:t>к Положению о формировании</w:t>
      </w:r>
    </w:p>
    <w:p w:rsidR="00882E6E" w:rsidRPr="003777D3" w:rsidRDefault="00882E6E" w:rsidP="00882E6E">
      <w:pPr>
        <w:ind w:left="-567" w:firstLine="567"/>
        <w:jc w:val="right"/>
        <w:rPr>
          <w:sz w:val="24"/>
          <w:szCs w:val="24"/>
        </w:rPr>
      </w:pPr>
      <w:r>
        <w:rPr>
          <w:sz w:val="24"/>
          <w:szCs w:val="24"/>
        </w:rPr>
        <w:t xml:space="preserve">муниципального задания </w:t>
      </w:r>
      <w:r w:rsidRPr="003777D3">
        <w:rPr>
          <w:sz w:val="24"/>
          <w:szCs w:val="24"/>
        </w:rPr>
        <w:t>на оказание</w:t>
      </w:r>
    </w:p>
    <w:p w:rsidR="00882E6E" w:rsidRPr="003777D3" w:rsidRDefault="00882E6E" w:rsidP="00882E6E">
      <w:pPr>
        <w:ind w:left="-567" w:firstLine="567"/>
        <w:jc w:val="right"/>
        <w:rPr>
          <w:sz w:val="24"/>
          <w:szCs w:val="24"/>
        </w:rPr>
      </w:pPr>
      <w:r>
        <w:rPr>
          <w:sz w:val="24"/>
          <w:szCs w:val="24"/>
        </w:rPr>
        <w:t xml:space="preserve">муниципальных услуг </w:t>
      </w:r>
      <w:r w:rsidRPr="003777D3">
        <w:rPr>
          <w:sz w:val="24"/>
          <w:szCs w:val="24"/>
        </w:rPr>
        <w:t>(выполнение</w:t>
      </w:r>
      <w:r>
        <w:rPr>
          <w:sz w:val="24"/>
          <w:szCs w:val="24"/>
        </w:rPr>
        <w:t xml:space="preserve"> </w:t>
      </w:r>
      <w:r w:rsidRPr="003777D3">
        <w:rPr>
          <w:sz w:val="24"/>
          <w:szCs w:val="24"/>
        </w:rPr>
        <w:t>работ</w:t>
      </w:r>
      <w:r>
        <w:rPr>
          <w:sz w:val="24"/>
          <w:szCs w:val="24"/>
        </w:rPr>
        <w:t>)</w:t>
      </w:r>
    </w:p>
    <w:p w:rsidR="00882E6E" w:rsidRDefault="00882E6E" w:rsidP="00882E6E">
      <w:pPr>
        <w:jc w:val="right"/>
        <w:rPr>
          <w:sz w:val="24"/>
          <w:szCs w:val="24"/>
        </w:rPr>
      </w:pPr>
    </w:p>
    <w:p w:rsidR="00882E6E" w:rsidRPr="003777D3" w:rsidRDefault="00882E6E" w:rsidP="00882E6E">
      <w:pPr>
        <w:ind w:left="-567" w:firstLine="567"/>
        <w:jc w:val="both"/>
        <w:rPr>
          <w:sz w:val="24"/>
          <w:szCs w:val="24"/>
        </w:rPr>
      </w:pPr>
      <w:r>
        <w:rPr>
          <w:sz w:val="24"/>
          <w:szCs w:val="24"/>
        </w:rPr>
        <w:t xml:space="preserve"> </w:t>
      </w:r>
    </w:p>
    <w:p w:rsidR="00882E6E" w:rsidRPr="003777D3" w:rsidRDefault="00882E6E" w:rsidP="00882E6E">
      <w:pPr>
        <w:ind w:left="-567" w:firstLine="567"/>
        <w:jc w:val="right"/>
        <w:rPr>
          <w:sz w:val="24"/>
          <w:szCs w:val="24"/>
        </w:rPr>
      </w:pPr>
      <w:r w:rsidRPr="003777D3">
        <w:rPr>
          <w:sz w:val="24"/>
          <w:szCs w:val="24"/>
        </w:rPr>
        <w:t>УТВЕРЖДАЮ</w:t>
      </w:r>
    </w:p>
    <w:p w:rsidR="00882E6E" w:rsidRPr="003777D3" w:rsidRDefault="00882E6E" w:rsidP="00882E6E">
      <w:pPr>
        <w:ind w:left="-567" w:firstLine="567"/>
        <w:jc w:val="right"/>
        <w:rPr>
          <w:sz w:val="24"/>
          <w:szCs w:val="24"/>
        </w:rPr>
      </w:pPr>
      <w:r w:rsidRPr="003777D3">
        <w:rPr>
          <w:sz w:val="24"/>
          <w:szCs w:val="24"/>
        </w:rPr>
        <w:t>Руководитель</w:t>
      </w:r>
    </w:p>
    <w:p w:rsidR="00882E6E" w:rsidRPr="003777D3" w:rsidRDefault="00882E6E" w:rsidP="00882E6E">
      <w:pPr>
        <w:ind w:left="-567" w:firstLine="567"/>
        <w:jc w:val="right"/>
        <w:rPr>
          <w:sz w:val="24"/>
          <w:szCs w:val="24"/>
        </w:rPr>
      </w:pPr>
      <w:r w:rsidRPr="003777D3">
        <w:rPr>
          <w:sz w:val="24"/>
          <w:szCs w:val="24"/>
        </w:rPr>
        <w:t>(уполномоченное лицо)</w:t>
      </w:r>
    </w:p>
    <w:p w:rsidR="00882E6E" w:rsidRPr="003777D3" w:rsidRDefault="00882E6E" w:rsidP="00882E6E">
      <w:pPr>
        <w:ind w:left="-567" w:firstLine="567"/>
        <w:jc w:val="right"/>
        <w:rPr>
          <w:sz w:val="24"/>
          <w:szCs w:val="24"/>
        </w:rPr>
      </w:pPr>
      <w:r w:rsidRPr="003777D3">
        <w:rPr>
          <w:sz w:val="24"/>
          <w:szCs w:val="24"/>
        </w:rPr>
        <w:t>__________________________________________</w:t>
      </w:r>
    </w:p>
    <w:p w:rsidR="00882E6E" w:rsidRPr="003777D3" w:rsidRDefault="00882E6E" w:rsidP="00882E6E">
      <w:pPr>
        <w:ind w:left="-567" w:firstLine="567"/>
        <w:jc w:val="right"/>
        <w:rPr>
          <w:sz w:val="24"/>
          <w:szCs w:val="24"/>
        </w:rPr>
      </w:pPr>
      <w:r w:rsidRPr="003777D3">
        <w:rPr>
          <w:sz w:val="24"/>
          <w:szCs w:val="24"/>
        </w:rPr>
        <w:t>(наименование органа, осуществляющего</w:t>
      </w:r>
    </w:p>
    <w:p w:rsidR="00882E6E" w:rsidRPr="003777D3" w:rsidRDefault="00882E6E" w:rsidP="00882E6E">
      <w:pPr>
        <w:ind w:left="-567" w:firstLine="567"/>
        <w:jc w:val="right"/>
        <w:rPr>
          <w:sz w:val="24"/>
          <w:szCs w:val="24"/>
        </w:rPr>
      </w:pPr>
      <w:r>
        <w:rPr>
          <w:sz w:val="24"/>
          <w:szCs w:val="24"/>
        </w:rPr>
        <w:t xml:space="preserve"> </w:t>
      </w:r>
      <w:r w:rsidRPr="003777D3">
        <w:rPr>
          <w:sz w:val="24"/>
          <w:szCs w:val="24"/>
        </w:rPr>
        <w:t>функции и полномочия учредителя)</w:t>
      </w:r>
    </w:p>
    <w:p w:rsidR="00882E6E" w:rsidRPr="003777D3" w:rsidRDefault="00882E6E" w:rsidP="00882E6E">
      <w:pPr>
        <w:ind w:left="-567" w:firstLine="567"/>
        <w:jc w:val="right"/>
        <w:rPr>
          <w:sz w:val="24"/>
          <w:szCs w:val="24"/>
        </w:rPr>
      </w:pPr>
      <w:r w:rsidRPr="003777D3">
        <w:rPr>
          <w:sz w:val="24"/>
          <w:szCs w:val="24"/>
        </w:rPr>
        <w:t>___________ _________ _____________________</w:t>
      </w:r>
    </w:p>
    <w:p w:rsidR="00882E6E" w:rsidRPr="003777D3" w:rsidRDefault="00882E6E" w:rsidP="00882E6E">
      <w:pPr>
        <w:ind w:left="-567" w:firstLine="567"/>
        <w:jc w:val="right"/>
        <w:rPr>
          <w:sz w:val="24"/>
          <w:szCs w:val="24"/>
        </w:rPr>
      </w:pPr>
      <w:r>
        <w:rPr>
          <w:sz w:val="24"/>
          <w:szCs w:val="24"/>
        </w:rPr>
        <w:t xml:space="preserve"> </w:t>
      </w:r>
      <w:r w:rsidRPr="003777D3">
        <w:rPr>
          <w:sz w:val="24"/>
          <w:szCs w:val="24"/>
        </w:rPr>
        <w:t>(должность) (подпись) (расшифровка подписи)</w:t>
      </w:r>
    </w:p>
    <w:p w:rsidR="00882E6E" w:rsidRPr="003777D3" w:rsidRDefault="00882E6E" w:rsidP="00882E6E">
      <w:pPr>
        <w:ind w:left="-567" w:firstLine="567"/>
        <w:jc w:val="right"/>
        <w:rPr>
          <w:sz w:val="24"/>
          <w:szCs w:val="24"/>
        </w:rPr>
      </w:pPr>
    </w:p>
    <w:p w:rsidR="00882E6E" w:rsidRPr="003777D3" w:rsidRDefault="00882E6E" w:rsidP="00882E6E">
      <w:pPr>
        <w:ind w:left="-567" w:firstLine="567"/>
        <w:jc w:val="right"/>
        <w:rPr>
          <w:sz w:val="24"/>
          <w:szCs w:val="24"/>
        </w:rPr>
      </w:pPr>
      <w:r>
        <w:rPr>
          <w:sz w:val="24"/>
          <w:szCs w:val="24"/>
        </w:rPr>
        <w:t xml:space="preserve"> </w:t>
      </w:r>
      <w:r w:rsidRPr="003777D3">
        <w:rPr>
          <w:sz w:val="24"/>
          <w:szCs w:val="24"/>
        </w:rPr>
        <w:t>"__" _________________ 20__ г.</w:t>
      </w:r>
    </w:p>
    <w:p w:rsidR="00882E6E" w:rsidRPr="003A0F2D" w:rsidRDefault="00882E6E" w:rsidP="00882E6E">
      <w:pPr>
        <w:jc w:val="right"/>
        <w:rPr>
          <w:sz w:val="24"/>
          <w:szCs w:val="24"/>
        </w:rPr>
      </w:pPr>
    </w:p>
    <w:p w:rsidR="00882E6E" w:rsidRPr="003A0F2D" w:rsidRDefault="00882E6E" w:rsidP="00882E6E">
      <w:pPr>
        <w:rPr>
          <w:sz w:val="24"/>
          <w:szCs w:val="24"/>
        </w:rPr>
      </w:pPr>
    </w:p>
    <w:p w:rsidR="00882E6E" w:rsidRPr="003A0F2D" w:rsidRDefault="00882E6E" w:rsidP="00882E6E">
      <w:pPr>
        <w:rPr>
          <w:sz w:val="24"/>
          <w:szCs w:val="24"/>
        </w:rPr>
      </w:pPr>
      <w:r>
        <w:rPr>
          <w:sz w:val="24"/>
          <w:szCs w:val="24"/>
        </w:rPr>
        <w:t xml:space="preserve"> </w:t>
      </w:r>
    </w:p>
    <w:p w:rsidR="00882E6E" w:rsidRPr="003A0F2D" w:rsidRDefault="00882E6E" w:rsidP="00882E6E">
      <w:pPr>
        <w:jc w:val="center"/>
        <w:rPr>
          <w:sz w:val="24"/>
          <w:szCs w:val="24"/>
        </w:rPr>
      </w:pPr>
      <w:r>
        <w:rPr>
          <w:sz w:val="24"/>
          <w:szCs w:val="24"/>
        </w:rPr>
        <w:t>МУНИЦИПАЛЬНОЕ</w:t>
      </w:r>
      <w:r w:rsidRPr="003A0F2D">
        <w:rPr>
          <w:sz w:val="24"/>
          <w:szCs w:val="24"/>
        </w:rPr>
        <w:t xml:space="preserve"> ЗАДАНИЕ N </w:t>
      </w:r>
      <w:hyperlink w:anchor="Par494" w:history="1">
        <w:r w:rsidRPr="003A0F2D">
          <w:rPr>
            <w:rStyle w:val="a8"/>
            <w:sz w:val="24"/>
            <w:szCs w:val="24"/>
          </w:rPr>
          <w:t>&lt;1&gt;</w:t>
        </w:r>
      </w:hyperlink>
      <w:r w:rsidRPr="003A0F2D">
        <w:rPr>
          <w:sz w:val="24"/>
          <w:szCs w:val="24"/>
        </w:rPr>
        <w:t xml:space="preserve"> </w:t>
      </w:r>
    </w:p>
    <w:p w:rsidR="00882E6E" w:rsidRPr="003A0F2D" w:rsidRDefault="00882E6E" w:rsidP="00882E6E">
      <w:pPr>
        <w:jc w:val="center"/>
        <w:rPr>
          <w:sz w:val="24"/>
          <w:szCs w:val="24"/>
        </w:rPr>
      </w:pPr>
    </w:p>
    <w:p w:rsidR="00882E6E" w:rsidRPr="003A0F2D" w:rsidRDefault="00882E6E" w:rsidP="00882E6E">
      <w:pPr>
        <w:jc w:val="center"/>
        <w:rPr>
          <w:sz w:val="24"/>
          <w:szCs w:val="24"/>
        </w:rPr>
      </w:pPr>
      <w:r w:rsidRPr="003A0F2D">
        <w:rPr>
          <w:sz w:val="24"/>
          <w:szCs w:val="24"/>
        </w:rPr>
        <w:t>на 20__ год и на плановый период 20__ и 20__ годов</w:t>
      </w:r>
    </w:p>
    <w:p w:rsidR="00882E6E" w:rsidRPr="003A0F2D" w:rsidRDefault="00882E6E" w:rsidP="00882E6E">
      <w:pPr>
        <w:rPr>
          <w:sz w:val="24"/>
          <w:szCs w:val="24"/>
        </w:rPr>
      </w:pPr>
    </w:p>
    <w:tbl>
      <w:tblPr>
        <w:tblW w:w="15404" w:type="dxa"/>
        <w:tblInd w:w="-60" w:type="dxa"/>
        <w:tblLayout w:type="fixed"/>
        <w:tblCellMar>
          <w:top w:w="102" w:type="dxa"/>
          <w:left w:w="62" w:type="dxa"/>
          <w:bottom w:w="102" w:type="dxa"/>
          <w:right w:w="62" w:type="dxa"/>
        </w:tblCellMar>
        <w:tblLook w:val="0000"/>
      </w:tblPr>
      <w:tblGrid>
        <w:gridCol w:w="11660"/>
        <w:gridCol w:w="1984"/>
        <w:gridCol w:w="436"/>
        <w:gridCol w:w="1324"/>
      </w:tblGrid>
      <w:tr w:rsidR="00882E6E" w:rsidRPr="00422796" w:rsidTr="004E0ACD">
        <w:tc>
          <w:tcPr>
            <w:tcW w:w="11660" w:type="dxa"/>
          </w:tcPr>
          <w:p w:rsidR="00882E6E" w:rsidRPr="00422796" w:rsidRDefault="00882E6E" w:rsidP="004E0ACD">
            <w:pPr>
              <w:rPr>
                <w:sz w:val="24"/>
                <w:szCs w:val="24"/>
              </w:rPr>
            </w:pPr>
          </w:p>
        </w:tc>
        <w:tc>
          <w:tcPr>
            <w:tcW w:w="1984" w:type="dxa"/>
          </w:tcPr>
          <w:p w:rsidR="00882E6E" w:rsidRPr="00422796" w:rsidRDefault="00882E6E" w:rsidP="004E0ACD">
            <w:pPr>
              <w:rPr>
                <w:sz w:val="24"/>
                <w:szCs w:val="24"/>
              </w:rPr>
            </w:pPr>
          </w:p>
        </w:tc>
        <w:tc>
          <w:tcPr>
            <w:tcW w:w="436" w:type="dxa"/>
            <w:tcBorders>
              <w:right w:val="single" w:sz="4" w:space="0" w:color="auto"/>
            </w:tcBorders>
          </w:tcPr>
          <w:p w:rsidR="00882E6E" w:rsidRPr="00422796" w:rsidRDefault="00882E6E" w:rsidP="004E0ACD">
            <w:pPr>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r w:rsidRPr="00422796">
              <w:rPr>
                <w:sz w:val="24"/>
                <w:szCs w:val="24"/>
              </w:rPr>
              <w:t>Коды</w:t>
            </w:r>
          </w:p>
        </w:tc>
      </w:tr>
      <w:tr w:rsidR="00882E6E" w:rsidRPr="00422796" w:rsidTr="004E0ACD">
        <w:tc>
          <w:tcPr>
            <w:tcW w:w="11660" w:type="dxa"/>
          </w:tcPr>
          <w:p w:rsidR="00882E6E" w:rsidRPr="00422796" w:rsidRDefault="00882E6E" w:rsidP="004E0ACD">
            <w:pPr>
              <w:rPr>
                <w:sz w:val="24"/>
                <w:szCs w:val="24"/>
              </w:rPr>
            </w:pPr>
          </w:p>
        </w:tc>
        <w:tc>
          <w:tcPr>
            <w:tcW w:w="1984" w:type="dxa"/>
            <w:vAlign w:val="bottom"/>
          </w:tcPr>
          <w:p w:rsidR="00882E6E" w:rsidRPr="00422796" w:rsidRDefault="00882E6E" w:rsidP="004E0ACD">
            <w:pPr>
              <w:rPr>
                <w:sz w:val="24"/>
                <w:szCs w:val="24"/>
              </w:rPr>
            </w:pPr>
            <w:r w:rsidRPr="00422796">
              <w:rPr>
                <w:sz w:val="24"/>
                <w:szCs w:val="24"/>
              </w:rPr>
              <w:t xml:space="preserve">Форма по </w:t>
            </w:r>
            <w:hyperlink r:id="rId15" w:history="1">
              <w:r w:rsidRPr="00422796">
                <w:rPr>
                  <w:rStyle w:val="a8"/>
                  <w:sz w:val="24"/>
                  <w:szCs w:val="24"/>
                </w:rPr>
                <w:t>ОКУД</w:t>
              </w:r>
            </w:hyperlink>
          </w:p>
        </w:tc>
        <w:tc>
          <w:tcPr>
            <w:tcW w:w="436" w:type="dxa"/>
            <w:tcBorders>
              <w:right w:val="single" w:sz="4" w:space="0" w:color="auto"/>
            </w:tcBorders>
          </w:tcPr>
          <w:p w:rsidR="00882E6E" w:rsidRPr="00422796" w:rsidRDefault="00882E6E" w:rsidP="004E0ACD">
            <w:pPr>
              <w:rPr>
                <w:sz w:val="24"/>
                <w:szCs w:val="24"/>
              </w:rPr>
            </w:pPr>
          </w:p>
        </w:tc>
        <w:tc>
          <w:tcPr>
            <w:tcW w:w="1324" w:type="dxa"/>
            <w:tcBorders>
              <w:top w:val="single" w:sz="4" w:space="0" w:color="auto"/>
              <w:left w:val="single" w:sz="4" w:space="0" w:color="auto"/>
              <w:bottom w:val="single" w:sz="4" w:space="0" w:color="auto"/>
              <w:right w:val="single" w:sz="4" w:space="0" w:color="auto"/>
            </w:tcBorders>
            <w:vAlign w:val="bottom"/>
          </w:tcPr>
          <w:p w:rsidR="00882E6E" w:rsidRPr="00422796" w:rsidRDefault="00882E6E" w:rsidP="004E0ACD">
            <w:pPr>
              <w:rPr>
                <w:sz w:val="24"/>
                <w:szCs w:val="24"/>
              </w:rPr>
            </w:pPr>
            <w:r w:rsidRPr="00422796">
              <w:rPr>
                <w:sz w:val="24"/>
                <w:szCs w:val="24"/>
              </w:rPr>
              <w:t>0506001</w:t>
            </w:r>
          </w:p>
        </w:tc>
      </w:tr>
      <w:tr w:rsidR="00882E6E" w:rsidRPr="00422796" w:rsidTr="004E0ACD">
        <w:tc>
          <w:tcPr>
            <w:tcW w:w="11660" w:type="dxa"/>
          </w:tcPr>
          <w:p w:rsidR="00882E6E" w:rsidRPr="00422796" w:rsidRDefault="00882E6E" w:rsidP="004E0ACD">
            <w:pPr>
              <w:rPr>
                <w:sz w:val="24"/>
                <w:szCs w:val="24"/>
              </w:rPr>
            </w:pPr>
          </w:p>
        </w:tc>
        <w:tc>
          <w:tcPr>
            <w:tcW w:w="1984" w:type="dxa"/>
            <w:vAlign w:val="bottom"/>
          </w:tcPr>
          <w:p w:rsidR="00882E6E" w:rsidRPr="00422796" w:rsidRDefault="00882E6E" w:rsidP="004E0ACD">
            <w:pPr>
              <w:rPr>
                <w:sz w:val="24"/>
                <w:szCs w:val="24"/>
              </w:rPr>
            </w:pPr>
            <w:r w:rsidRPr="00422796">
              <w:rPr>
                <w:sz w:val="24"/>
                <w:szCs w:val="24"/>
              </w:rPr>
              <w:t>Дата</w:t>
            </w:r>
          </w:p>
        </w:tc>
        <w:tc>
          <w:tcPr>
            <w:tcW w:w="436" w:type="dxa"/>
            <w:tcBorders>
              <w:right w:val="single" w:sz="4" w:space="0" w:color="auto"/>
            </w:tcBorders>
          </w:tcPr>
          <w:p w:rsidR="00882E6E" w:rsidRPr="00422796" w:rsidRDefault="00882E6E" w:rsidP="004E0ACD">
            <w:pPr>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11660" w:type="dxa"/>
          </w:tcPr>
          <w:p w:rsidR="00882E6E" w:rsidRPr="00422796" w:rsidRDefault="00882E6E" w:rsidP="004E0ACD">
            <w:pPr>
              <w:rPr>
                <w:sz w:val="24"/>
                <w:szCs w:val="24"/>
              </w:rPr>
            </w:pPr>
            <w:r w:rsidRPr="00422796">
              <w:rPr>
                <w:sz w:val="24"/>
                <w:szCs w:val="24"/>
              </w:rPr>
              <w:t>Наименование муниципального учреждения</w:t>
            </w:r>
            <w:r>
              <w:rPr>
                <w:sz w:val="24"/>
                <w:szCs w:val="24"/>
              </w:rPr>
              <w:t xml:space="preserve"> </w:t>
            </w:r>
            <w:r w:rsidRPr="00422796">
              <w:rPr>
                <w:sz w:val="24"/>
                <w:szCs w:val="24"/>
              </w:rPr>
              <w:t>_________________________________________________________</w:t>
            </w:r>
          </w:p>
        </w:tc>
        <w:tc>
          <w:tcPr>
            <w:tcW w:w="1984" w:type="dxa"/>
            <w:vAlign w:val="bottom"/>
          </w:tcPr>
          <w:p w:rsidR="00882E6E" w:rsidRPr="00422796" w:rsidRDefault="00882E6E" w:rsidP="004E0ACD">
            <w:pPr>
              <w:rPr>
                <w:sz w:val="24"/>
                <w:szCs w:val="24"/>
              </w:rPr>
            </w:pPr>
            <w:r w:rsidRPr="00422796">
              <w:rPr>
                <w:sz w:val="24"/>
                <w:szCs w:val="24"/>
              </w:rPr>
              <w:t>Код по сводному реестру</w:t>
            </w:r>
          </w:p>
        </w:tc>
        <w:tc>
          <w:tcPr>
            <w:tcW w:w="436" w:type="dxa"/>
            <w:tcBorders>
              <w:right w:val="single" w:sz="4" w:space="0" w:color="auto"/>
            </w:tcBorders>
          </w:tcPr>
          <w:p w:rsidR="00882E6E" w:rsidRPr="00422796" w:rsidRDefault="00882E6E" w:rsidP="004E0ACD">
            <w:pPr>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11660" w:type="dxa"/>
          </w:tcPr>
          <w:p w:rsidR="00882E6E" w:rsidRPr="00F57467" w:rsidRDefault="00882E6E" w:rsidP="004E0ACD">
            <w:pPr>
              <w:rPr>
                <w:sz w:val="24"/>
                <w:szCs w:val="24"/>
                <w:lang w:val="en-US"/>
              </w:rPr>
            </w:pPr>
            <w:r w:rsidRPr="00422796">
              <w:rPr>
                <w:sz w:val="24"/>
                <w:szCs w:val="24"/>
              </w:rPr>
              <w:t>Вид деятельности муниципального учреждения_____________________________________</w:t>
            </w:r>
            <w:r>
              <w:rPr>
                <w:sz w:val="24"/>
                <w:szCs w:val="24"/>
                <w:lang w:val="en-US"/>
              </w:rPr>
              <w:t>_________________</w:t>
            </w:r>
          </w:p>
        </w:tc>
        <w:tc>
          <w:tcPr>
            <w:tcW w:w="1984" w:type="dxa"/>
            <w:vAlign w:val="bottom"/>
          </w:tcPr>
          <w:p w:rsidR="00882E6E" w:rsidRPr="00422796" w:rsidRDefault="00882E6E" w:rsidP="004E0ACD">
            <w:pPr>
              <w:rPr>
                <w:sz w:val="24"/>
                <w:szCs w:val="24"/>
              </w:rPr>
            </w:pPr>
            <w:r w:rsidRPr="00422796">
              <w:rPr>
                <w:sz w:val="24"/>
                <w:szCs w:val="24"/>
              </w:rPr>
              <w:t xml:space="preserve">По </w:t>
            </w:r>
            <w:hyperlink r:id="rId16" w:history="1">
              <w:r w:rsidRPr="00422796">
                <w:rPr>
                  <w:rStyle w:val="a8"/>
                  <w:sz w:val="24"/>
                  <w:szCs w:val="24"/>
                </w:rPr>
                <w:t>ОКВЭД</w:t>
              </w:r>
            </w:hyperlink>
          </w:p>
        </w:tc>
        <w:tc>
          <w:tcPr>
            <w:tcW w:w="436" w:type="dxa"/>
            <w:tcBorders>
              <w:right w:val="single" w:sz="4" w:space="0" w:color="auto"/>
            </w:tcBorders>
          </w:tcPr>
          <w:p w:rsidR="00882E6E" w:rsidRPr="00422796" w:rsidRDefault="00882E6E" w:rsidP="004E0ACD">
            <w:pPr>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11660" w:type="dxa"/>
          </w:tcPr>
          <w:p w:rsidR="00882E6E" w:rsidRPr="00F57467" w:rsidRDefault="00882E6E" w:rsidP="004E0ACD">
            <w:pPr>
              <w:rPr>
                <w:sz w:val="24"/>
                <w:szCs w:val="24"/>
                <w:lang w:val="en-US"/>
              </w:rPr>
            </w:pPr>
            <w:r w:rsidRPr="00422796">
              <w:rPr>
                <w:sz w:val="24"/>
                <w:szCs w:val="24"/>
              </w:rPr>
              <w:t>_______________________________________________</w:t>
            </w:r>
            <w:r>
              <w:rPr>
                <w:sz w:val="24"/>
                <w:szCs w:val="24"/>
                <w:lang w:val="en-US"/>
              </w:rPr>
              <w:t>________________________________________________</w:t>
            </w:r>
          </w:p>
        </w:tc>
        <w:tc>
          <w:tcPr>
            <w:tcW w:w="1984" w:type="dxa"/>
          </w:tcPr>
          <w:p w:rsidR="00882E6E" w:rsidRPr="00422796" w:rsidRDefault="00882E6E" w:rsidP="004E0ACD">
            <w:pPr>
              <w:rPr>
                <w:sz w:val="24"/>
                <w:szCs w:val="24"/>
              </w:rPr>
            </w:pPr>
            <w:r w:rsidRPr="00422796">
              <w:rPr>
                <w:sz w:val="24"/>
                <w:szCs w:val="24"/>
              </w:rPr>
              <w:t xml:space="preserve">По </w:t>
            </w:r>
            <w:hyperlink r:id="rId17" w:history="1">
              <w:r w:rsidRPr="00422796">
                <w:rPr>
                  <w:rStyle w:val="a8"/>
                  <w:sz w:val="24"/>
                  <w:szCs w:val="24"/>
                </w:rPr>
                <w:t>ОКВЭД</w:t>
              </w:r>
            </w:hyperlink>
          </w:p>
        </w:tc>
        <w:tc>
          <w:tcPr>
            <w:tcW w:w="436" w:type="dxa"/>
            <w:tcBorders>
              <w:right w:val="single" w:sz="4" w:space="0" w:color="auto"/>
            </w:tcBorders>
          </w:tcPr>
          <w:p w:rsidR="00882E6E" w:rsidRPr="00422796" w:rsidRDefault="00882E6E" w:rsidP="004E0ACD">
            <w:pPr>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11660" w:type="dxa"/>
            <w:vMerge w:val="restart"/>
          </w:tcPr>
          <w:p w:rsidR="00882E6E" w:rsidRPr="00DC1510" w:rsidRDefault="00882E6E" w:rsidP="004E0ACD">
            <w:r w:rsidRPr="00DC1510">
              <w:t>________________________________________________________________________________________________</w:t>
            </w:r>
            <w:r>
              <w:t>_________________</w:t>
            </w:r>
          </w:p>
          <w:p w:rsidR="00882E6E" w:rsidRPr="00DC1510" w:rsidRDefault="00882E6E" w:rsidP="004E0ACD">
            <w:r w:rsidRPr="00DC1510">
              <w:t>(указывается вид деятельности муниципального учреждения из базового (отраслевого) перечня)</w:t>
            </w:r>
          </w:p>
        </w:tc>
        <w:tc>
          <w:tcPr>
            <w:tcW w:w="1984" w:type="dxa"/>
            <w:vAlign w:val="bottom"/>
          </w:tcPr>
          <w:p w:rsidR="00882E6E" w:rsidRPr="00422796" w:rsidRDefault="00882E6E" w:rsidP="004E0ACD">
            <w:pPr>
              <w:rPr>
                <w:sz w:val="24"/>
                <w:szCs w:val="24"/>
              </w:rPr>
            </w:pPr>
            <w:r w:rsidRPr="00422796">
              <w:rPr>
                <w:sz w:val="24"/>
                <w:szCs w:val="24"/>
              </w:rPr>
              <w:t xml:space="preserve">По </w:t>
            </w:r>
            <w:hyperlink r:id="rId18" w:history="1">
              <w:r w:rsidRPr="00422796">
                <w:rPr>
                  <w:rStyle w:val="a8"/>
                  <w:sz w:val="24"/>
                  <w:szCs w:val="24"/>
                </w:rPr>
                <w:t>ОКВЭД</w:t>
              </w:r>
            </w:hyperlink>
          </w:p>
        </w:tc>
        <w:tc>
          <w:tcPr>
            <w:tcW w:w="436" w:type="dxa"/>
            <w:tcBorders>
              <w:right w:val="single" w:sz="4" w:space="0" w:color="auto"/>
            </w:tcBorders>
          </w:tcPr>
          <w:p w:rsidR="00882E6E" w:rsidRPr="00422796" w:rsidRDefault="00882E6E" w:rsidP="004E0ACD">
            <w:pPr>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11660" w:type="dxa"/>
            <w:vMerge/>
          </w:tcPr>
          <w:p w:rsidR="00882E6E" w:rsidRPr="00422796" w:rsidRDefault="00882E6E" w:rsidP="004E0ACD">
            <w:pPr>
              <w:rPr>
                <w:sz w:val="24"/>
                <w:szCs w:val="24"/>
              </w:rPr>
            </w:pPr>
          </w:p>
        </w:tc>
        <w:tc>
          <w:tcPr>
            <w:tcW w:w="1984" w:type="dxa"/>
            <w:vAlign w:val="bottom"/>
          </w:tcPr>
          <w:p w:rsidR="00882E6E" w:rsidRPr="00422796" w:rsidRDefault="00882E6E" w:rsidP="004E0ACD">
            <w:pPr>
              <w:rPr>
                <w:sz w:val="24"/>
                <w:szCs w:val="24"/>
              </w:rPr>
            </w:pPr>
          </w:p>
        </w:tc>
        <w:tc>
          <w:tcPr>
            <w:tcW w:w="436" w:type="dxa"/>
          </w:tcPr>
          <w:p w:rsidR="00882E6E" w:rsidRPr="00422796" w:rsidRDefault="00882E6E" w:rsidP="004E0ACD">
            <w:pPr>
              <w:rPr>
                <w:sz w:val="24"/>
                <w:szCs w:val="24"/>
              </w:rPr>
            </w:pPr>
          </w:p>
        </w:tc>
        <w:tc>
          <w:tcPr>
            <w:tcW w:w="1324" w:type="dxa"/>
            <w:tcBorders>
              <w:top w:val="single" w:sz="4" w:space="0" w:color="auto"/>
            </w:tcBorders>
          </w:tcPr>
          <w:p w:rsidR="00882E6E" w:rsidRPr="00422796" w:rsidRDefault="00882E6E" w:rsidP="004E0ACD">
            <w:pPr>
              <w:rPr>
                <w:sz w:val="24"/>
                <w:szCs w:val="24"/>
              </w:rPr>
            </w:pPr>
          </w:p>
        </w:tc>
      </w:tr>
    </w:tbl>
    <w:p w:rsidR="00882E6E" w:rsidRPr="003A0F2D" w:rsidRDefault="00882E6E" w:rsidP="00882E6E">
      <w:pPr>
        <w:rPr>
          <w:sz w:val="24"/>
          <w:szCs w:val="24"/>
        </w:rPr>
      </w:pPr>
    </w:p>
    <w:p w:rsidR="00882E6E" w:rsidRPr="003A0F2D" w:rsidRDefault="00882E6E" w:rsidP="00882E6E">
      <w:pPr>
        <w:jc w:val="center"/>
        <w:rPr>
          <w:sz w:val="24"/>
          <w:szCs w:val="24"/>
        </w:rPr>
      </w:pPr>
      <w:r w:rsidRPr="003A0F2D">
        <w:rPr>
          <w:sz w:val="24"/>
          <w:szCs w:val="24"/>
        </w:rPr>
        <w:lastRenderedPageBreak/>
        <w:t xml:space="preserve">Часть 1. Сведения об оказываемых </w:t>
      </w:r>
      <w:r>
        <w:rPr>
          <w:sz w:val="24"/>
          <w:szCs w:val="24"/>
        </w:rPr>
        <w:t>муниципальных</w:t>
      </w:r>
      <w:r w:rsidRPr="003A0F2D">
        <w:rPr>
          <w:sz w:val="24"/>
          <w:szCs w:val="24"/>
        </w:rPr>
        <w:t xml:space="preserve"> услугах </w:t>
      </w:r>
      <w:hyperlink w:anchor="Par495" w:history="1">
        <w:r w:rsidRPr="003A0F2D">
          <w:rPr>
            <w:rStyle w:val="a8"/>
            <w:sz w:val="24"/>
            <w:szCs w:val="24"/>
          </w:rPr>
          <w:t>&lt;2&gt;</w:t>
        </w:r>
      </w:hyperlink>
    </w:p>
    <w:p w:rsidR="00882E6E" w:rsidRPr="003A0F2D" w:rsidRDefault="00882E6E" w:rsidP="00882E6E">
      <w:pPr>
        <w:jc w:val="center"/>
        <w:rPr>
          <w:sz w:val="24"/>
          <w:szCs w:val="24"/>
        </w:rPr>
      </w:pPr>
      <w:r w:rsidRPr="003A0F2D">
        <w:rPr>
          <w:sz w:val="24"/>
          <w:szCs w:val="24"/>
        </w:rPr>
        <w:t>Раздел _________</w:t>
      </w:r>
    </w:p>
    <w:p w:rsidR="00882E6E" w:rsidRPr="003A0F2D" w:rsidRDefault="00882E6E" w:rsidP="00882E6E">
      <w:pPr>
        <w:rPr>
          <w:sz w:val="24"/>
          <w:szCs w:val="24"/>
        </w:rPr>
      </w:pPr>
    </w:p>
    <w:tbl>
      <w:tblPr>
        <w:tblW w:w="15379" w:type="dxa"/>
        <w:tblInd w:w="-60" w:type="dxa"/>
        <w:tblLayout w:type="fixed"/>
        <w:tblCellMar>
          <w:top w:w="102" w:type="dxa"/>
          <w:left w:w="62" w:type="dxa"/>
          <w:bottom w:w="102" w:type="dxa"/>
          <w:right w:w="62" w:type="dxa"/>
        </w:tblCellMar>
        <w:tblLook w:val="0000"/>
      </w:tblPr>
      <w:tblGrid>
        <w:gridCol w:w="12540"/>
        <w:gridCol w:w="1644"/>
        <w:gridCol w:w="1195"/>
      </w:tblGrid>
      <w:tr w:rsidR="00882E6E" w:rsidRPr="00422796" w:rsidTr="004E0ACD">
        <w:tc>
          <w:tcPr>
            <w:tcW w:w="12540" w:type="dxa"/>
          </w:tcPr>
          <w:p w:rsidR="00882E6E" w:rsidRPr="00422796" w:rsidRDefault="00882E6E" w:rsidP="004E0ACD">
            <w:pPr>
              <w:rPr>
                <w:sz w:val="24"/>
                <w:szCs w:val="24"/>
              </w:rPr>
            </w:pPr>
            <w:r w:rsidRPr="00422796">
              <w:rPr>
                <w:sz w:val="24"/>
                <w:szCs w:val="24"/>
              </w:rPr>
              <w:t>1. Наименование муниципальной услуги ________________________________________________________</w:t>
            </w:r>
          </w:p>
        </w:tc>
        <w:tc>
          <w:tcPr>
            <w:tcW w:w="1644" w:type="dxa"/>
            <w:vMerge w:val="restart"/>
            <w:tcBorders>
              <w:right w:val="single" w:sz="4" w:space="0" w:color="auto"/>
            </w:tcBorders>
          </w:tcPr>
          <w:p w:rsidR="00882E6E" w:rsidRPr="00422796" w:rsidRDefault="00882E6E" w:rsidP="004E0ACD">
            <w:pPr>
              <w:ind w:hanging="62"/>
              <w:jc w:val="right"/>
              <w:rPr>
                <w:sz w:val="24"/>
                <w:szCs w:val="24"/>
              </w:rPr>
            </w:pPr>
            <w:r w:rsidRPr="00422796">
              <w:rPr>
                <w:sz w:val="24"/>
                <w:szCs w:val="24"/>
              </w:rPr>
              <w:t>Код по базовому (отраслевому) перечню</w:t>
            </w:r>
          </w:p>
        </w:tc>
        <w:tc>
          <w:tcPr>
            <w:tcW w:w="1195" w:type="dxa"/>
            <w:vMerge w:val="restart"/>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12540" w:type="dxa"/>
          </w:tcPr>
          <w:p w:rsidR="00882E6E" w:rsidRPr="00422796" w:rsidRDefault="00882E6E" w:rsidP="004E0ACD">
            <w:pPr>
              <w:tabs>
                <w:tab w:val="center" w:pos="6208"/>
              </w:tabs>
              <w:rPr>
                <w:sz w:val="24"/>
                <w:szCs w:val="24"/>
              </w:rPr>
            </w:pPr>
            <w:r w:rsidRPr="00422796">
              <w:rPr>
                <w:sz w:val="24"/>
                <w:szCs w:val="24"/>
              </w:rPr>
              <w:t>2. Категории потребителей муниципальной услуги __</w:t>
            </w:r>
            <w:r>
              <w:rPr>
                <w:sz w:val="24"/>
                <w:szCs w:val="24"/>
              </w:rPr>
              <w:tab/>
            </w:r>
            <w:r w:rsidRPr="00422796">
              <w:rPr>
                <w:sz w:val="24"/>
                <w:szCs w:val="24"/>
              </w:rPr>
              <w:t>_____________________________________________</w:t>
            </w:r>
          </w:p>
          <w:p w:rsidR="00882E6E" w:rsidRPr="00F57467" w:rsidRDefault="00882E6E" w:rsidP="004E0ACD">
            <w:pPr>
              <w:rPr>
                <w:sz w:val="24"/>
                <w:szCs w:val="24"/>
                <w:lang w:val="en-US"/>
              </w:rPr>
            </w:pPr>
            <w:r w:rsidRPr="00422796">
              <w:rPr>
                <w:sz w:val="24"/>
                <w:szCs w:val="24"/>
              </w:rPr>
              <w:t>_____________________________________________</w:t>
            </w:r>
            <w:r>
              <w:rPr>
                <w:sz w:val="24"/>
                <w:szCs w:val="24"/>
                <w:lang w:val="en-US"/>
              </w:rPr>
              <w:t>______________________________________________</w:t>
            </w:r>
          </w:p>
        </w:tc>
        <w:tc>
          <w:tcPr>
            <w:tcW w:w="1644" w:type="dxa"/>
            <w:vMerge/>
            <w:tcBorders>
              <w:right w:val="single" w:sz="4" w:space="0" w:color="auto"/>
            </w:tcBorders>
          </w:tcPr>
          <w:p w:rsidR="00882E6E" w:rsidRPr="00422796" w:rsidRDefault="00882E6E" w:rsidP="004E0ACD">
            <w:pPr>
              <w:rPr>
                <w:sz w:val="24"/>
                <w:szCs w:val="24"/>
              </w:rPr>
            </w:pPr>
          </w:p>
        </w:tc>
        <w:tc>
          <w:tcPr>
            <w:tcW w:w="1195" w:type="dxa"/>
            <w:vMerge/>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rPr>
          <w:gridAfter w:val="1"/>
          <w:wAfter w:w="1195" w:type="dxa"/>
        </w:trPr>
        <w:tc>
          <w:tcPr>
            <w:tcW w:w="14184" w:type="dxa"/>
            <w:gridSpan w:val="2"/>
          </w:tcPr>
          <w:p w:rsidR="00882E6E" w:rsidRPr="00422796" w:rsidRDefault="00882E6E" w:rsidP="004E0ACD">
            <w:pPr>
              <w:rPr>
                <w:sz w:val="24"/>
                <w:szCs w:val="24"/>
              </w:rPr>
            </w:pPr>
            <w:r w:rsidRPr="00422796">
              <w:rPr>
                <w:sz w:val="24"/>
                <w:szCs w:val="24"/>
              </w:rPr>
              <w:t>3. Показатели, характеризующие объем и (или) качество муниципальной услуги</w:t>
            </w:r>
          </w:p>
        </w:tc>
      </w:tr>
      <w:tr w:rsidR="00882E6E" w:rsidRPr="00422796" w:rsidTr="004E0ACD">
        <w:trPr>
          <w:gridAfter w:val="1"/>
          <w:wAfter w:w="1195" w:type="dxa"/>
        </w:trPr>
        <w:tc>
          <w:tcPr>
            <w:tcW w:w="14184" w:type="dxa"/>
            <w:gridSpan w:val="2"/>
          </w:tcPr>
          <w:p w:rsidR="00882E6E" w:rsidRPr="00422796" w:rsidRDefault="00882E6E" w:rsidP="004E0ACD">
            <w:pPr>
              <w:rPr>
                <w:sz w:val="24"/>
                <w:szCs w:val="24"/>
              </w:rPr>
            </w:pPr>
            <w:bookmarkStart w:id="41" w:name="Par73"/>
            <w:bookmarkEnd w:id="41"/>
            <w:r w:rsidRPr="00422796">
              <w:rPr>
                <w:sz w:val="24"/>
                <w:szCs w:val="24"/>
              </w:rPr>
              <w:t xml:space="preserve">3.1. Показатели, характеризующие качество муниципальной услуги </w:t>
            </w:r>
            <w:hyperlink w:anchor="Par496" w:history="1">
              <w:r w:rsidRPr="00422796">
                <w:rPr>
                  <w:rStyle w:val="a8"/>
                  <w:sz w:val="24"/>
                  <w:szCs w:val="24"/>
                </w:rPr>
                <w:t>&lt;3&gt;</w:t>
              </w:r>
            </w:hyperlink>
          </w:p>
        </w:tc>
      </w:tr>
    </w:tbl>
    <w:p w:rsidR="00882E6E" w:rsidRDefault="00882E6E" w:rsidP="00882E6E">
      <w:pPr>
        <w:rPr>
          <w:sz w:val="24"/>
          <w:szCs w:val="24"/>
        </w:rPr>
      </w:pPr>
    </w:p>
    <w:tbl>
      <w:tblPr>
        <w:tblW w:w="5306" w:type="pct"/>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01"/>
        <w:gridCol w:w="1447"/>
        <w:gridCol w:w="1446"/>
        <w:gridCol w:w="1446"/>
        <w:gridCol w:w="1446"/>
        <w:gridCol w:w="1443"/>
        <w:gridCol w:w="1300"/>
        <w:gridCol w:w="868"/>
        <w:gridCol w:w="1008"/>
        <w:gridCol w:w="1446"/>
        <w:gridCol w:w="1303"/>
        <w:gridCol w:w="1440"/>
      </w:tblGrid>
      <w:tr w:rsidR="00882E6E" w:rsidRPr="00DC1510" w:rsidTr="004E0ACD">
        <w:tc>
          <w:tcPr>
            <w:tcW w:w="409" w:type="pct"/>
            <w:vMerge w:val="restart"/>
          </w:tcPr>
          <w:p w:rsidR="00882E6E" w:rsidRPr="00DC1510" w:rsidRDefault="00882E6E" w:rsidP="004E0ACD">
            <w:r w:rsidRPr="00DC1510">
              <w:t xml:space="preserve">Уникальный номер реестровой записи </w:t>
            </w:r>
            <w:hyperlink w:anchor="Par497" w:history="1">
              <w:r w:rsidRPr="00DC1510">
                <w:rPr>
                  <w:rStyle w:val="a8"/>
                </w:rPr>
                <w:t>&lt;4&gt;</w:t>
              </w:r>
            </w:hyperlink>
          </w:p>
        </w:tc>
        <w:tc>
          <w:tcPr>
            <w:tcW w:w="1365" w:type="pct"/>
            <w:gridSpan w:val="3"/>
          </w:tcPr>
          <w:p w:rsidR="00882E6E" w:rsidRPr="00DC1510" w:rsidRDefault="00882E6E" w:rsidP="004E0ACD">
            <w:r w:rsidRPr="00DC1510">
              <w:t>Показатель, характеризующий содержание муниципальной услуги (по справочникам)</w:t>
            </w:r>
          </w:p>
        </w:tc>
        <w:tc>
          <w:tcPr>
            <w:tcW w:w="909" w:type="pct"/>
            <w:gridSpan w:val="2"/>
          </w:tcPr>
          <w:p w:rsidR="00882E6E" w:rsidRPr="00DC1510" w:rsidRDefault="00882E6E" w:rsidP="004E0ACD">
            <w:r w:rsidRPr="00DC1510">
              <w:t>Показатель, характеризующий условия (формы) оказания муниципальной услуги (по справочникам)</w:t>
            </w:r>
          </w:p>
        </w:tc>
        <w:tc>
          <w:tcPr>
            <w:tcW w:w="999" w:type="pct"/>
            <w:gridSpan w:val="3"/>
            <w:vAlign w:val="center"/>
          </w:tcPr>
          <w:p w:rsidR="00882E6E" w:rsidRPr="00DC1510" w:rsidRDefault="00882E6E" w:rsidP="004E0ACD">
            <w:pPr>
              <w:jc w:val="center"/>
            </w:pPr>
            <w:r w:rsidRPr="00DC1510">
              <w:t>Показатель качества муниципальной услуги</w:t>
            </w:r>
          </w:p>
        </w:tc>
        <w:tc>
          <w:tcPr>
            <w:tcW w:w="1318" w:type="pct"/>
            <w:gridSpan w:val="3"/>
            <w:vAlign w:val="center"/>
          </w:tcPr>
          <w:p w:rsidR="00882E6E" w:rsidRPr="00DC1510" w:rsidRDefault="00882E6E" w:rsidP="004E0ACD">
            <w:pPr>
              <w:jc w:val="center"/>
            </w:pPr>
            <w:r w:rsidRPr="00DC1510">
              <w:t>Значение показателя качества муниципальной услуги</w:t>
            </w:r>
          </w:p>
        </w:tc>
      </w:tr>
      <w:tr w:rsidR="00882E6E" w:rsidRPr="00DC1510" w:rsidTr="004E0ACD">
        <w:tc>
          <w:tcPr>
            <w:tcW w:w="409" w:type="pct"/>
            <w:vMerge/>
            <w:vAlign w:val="center"/>
          </w:tcPr>
          <w:p w:rsidR="00882E6E" w:rsidRPr="00DC1510" w:rsidRDefault="00882E6E" w:rsidP="004E0ACD">
            <w:pPr>
              <w:jc w:val="center"/>
            </w:pPr>
          </w:p>
        </w:tc>
        <w:tc>
          <w:tcPr>
            <w:tcW w:w="455"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55"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55"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55"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54"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09" w:type="pct"/>
            <w:vMerge w:val="restart"/>
          </w:tcPr>
          <w:p w:rsidR="00882E6E" w:rsidRPr="00DC1510" w:rsidRDefault="00882E6E" w:rsidP="004E0ACD">
            <w:r w:rsidRPr="00DC1510">
              <w:t xml:space="preserve">наименование показателя </w:t>
            </w:r>
            <w:hyperlink w:anchor="Par497" w:history="1">
              <w:r w:rsidRPr="00DC1510">
                <w:rPr>
                  <w:rStyle w:val="a8"/>
                </w:rPr>
                <w:t>&lt;4&gt;</w:t>
              </w:r>
            </w:hyperlink>
          </w:p>
        </w:tc>
        <w:tc>
          <w:tcPr>
            <w:tcW w:w="590" w:type="pct"/>
            <w:gridSpan w:val="2"/>
            <w:vAlign w:val="center"/>
          </w:tcPr>
          <w:p w:rsidR="00882E6E" w:rsidRPr="00DC1510" w:rsidRDefault="00882E6E" w:rsidP="004E0ACD">
            <w:pPr>
              <w:jc w:val="center"/>
            </w:pPr>
            <w:r w:rsidRPr="00DC1510">
              <w:t>единица измерения</w:t>
            </w:r>
          </w:p>
        </w:tc>
        <w:tc>
          <w:tcPr>
            <w:tcW w:w="455" w:type="pct"/>
            <w:vMerge w:val="restart"/>
          </w:tcPr>
          <w:p w:rsidR="00882E6E" w:rsidRPr="00DC1510" w:rsidRDefault="00882E6E" w:rsidP="004E0ACD">
            <w:r w:rsidRPr="00DC1510">
              <w:t>20__ год (очередной финансовый год)</w:t>
            </w:r>
          </w:p>
        </w:tc>
        <w:tc>
          <w:tcPr>
            <w:tcW w:w="410" w:type="pct"/>
            <w:vMerge w:val="restart"/>
          </w:tcPr>
          <w:p w:rsidR="00882E6E" w:rsidRPr="00DC1510" w:rsidRDefault="00882E6E" w:rsidP="004E0ACD">
            <w:r w:rsidRPr="00DC1510">
              <w:t>20__ год (1-й год планового периода)</w:t>
            </w:r>
          </w:p>
        </w:tc>
        <w:tc>
          <w:tcPr>
            <w:tcW w:w="453" w:type="pct"/>
            <w:vMerge w:val="restart"/>
          </w:tcPr>
          <w:p w:rsidR="00882E6E" w:rsidRPr="00DC1510" w:rsidRDefault="00882E6E" w:rsidP="004E0ACD">
            <w:r w:rsidRPr="00DC1510">
              <w:t>20__ год (2-й год планового периода)</w:t>
            </w:r>
          </w:p>
        </w:tc>
      </w:tr>
      <w:tr w:rsidR="00882E6E" w:rsidRPr="00DC1510" w:rsidTr="004E0ACD">
        <w:tc>
          <w:tcPr>
            <w:tcW w:w="409" w:type="pct"/>
            <w:vMerge/>
            <w:vAlign w:val="center"/>
          </w:tcPr>
          <w:p w:rsidR="00882E6E" w:rsidRPr="00DC1510" w:rsidRDefault="00882E6E" w:rsidP="004E0ACD">
            <w:pPr>
              <w:jc w:val="center"/>
            </w:pPr>
          </w:p>
        </w:tc>
        <w:tc>
          <w:tcPr>
            <w:tcW w:w="455" w:type="pct"/>
            <w:vMerge/>
            <w:vAlign w:val="center"/>
          </w:tcPr>
          <w:p w:rsidR="00882E6E" w:rsidRPr="00DC1510" w:rsidRDefault="00882E6E" w:rsidP="004E0ACD">
            <w:pPr>
              <w:jc w:val="center"/>
            </w:pPr>
          </w:p>
        </w:tc>
        <w:tc>
          <w:tcPr>
            <w:tcW w:w="455" w:type="pct"/>
            <w:vMerge/>
            <w:vAlign w:val="center"/>
          </w:tcPr>
          <w:p w:rsidR="00882E6E" w:rsidRPr="00DC1510" w:rsidRDefault="00882E6E" w:rsidP="004E0ACD">
            <w:pPr>
              <w:jc w:val="center"/>
            </w:pPr>
          </w:p>
        </w:tc>
        <w:tc>
          <w:tcPr>
            <w:tcW w:w="455" w:type="pct"/>
            <w:vMerge/>
            <w:vAlign w:val="center"/>
          </w:tcPr>
          <w:p w:rsidR="00882E6E" w:rsidRPr="00DC1510" w:rsidRDefault="00882E6E" w:rsidP="004E0ACD">
            <w:pPr>
              <w:jc w:val="center"/>
            </w:pPr>
          </w:p>
        </w:tc>
        <w:tc>
          <w:tcPr>
            <w:tcW w:w="455" w:type="pct"/>
            <w:vMerge/>
            <w:vAlign w:val="center"/>
          </w:tcPr>
          <w:p w:rsidR="00882E6E" w:rsidRPr="00DC1510" w:rsidRDefault="00882E6E" w:rsidP="004E0ACD">
            <w:pPr>
              <w:jc w:val="center"/>
            </w:pPr>
          </w:p>
        </w:tc>
        <w:tc>
          <w:tcPr>
            <w:tcW w:w="454" w:type="pct"/>
            <w:vMerge/>
            <w:vAlign w:val="center"/>
          </w:tcPr>
          <w:p w:rsidR="00882E6E" w:rsidRPr="00DC1510" w:rsidRDefault="00882E6E" w:rsidP="004E0ACD">
            <w:pPr>
              <w:jc w:val="center"/>
            </w:pPr>
          </w:p>
        </w:tc>
        <w:tc>
          <w:tcPr>
            <w:tcW w:w="409" w:type="pct"/>
            <w:vMerge/>
            <w:vAlign w:val="center"/>
          </w:tcPr>
          <w:p w:rsidR="00882E6E" w:rsidRPr="00DC1510" w:rsidRDefault="00882E6E" w:rsidP="004E0ACD">
            <w:pPr>
              <w:jc w:val="center"/>
            </w:pPr>
          </w:p>
        </w:tc>
        <w:tc>
          <w:tcPr>
            <w:tcW w:w="273" w:type="pct"/>
          </w:tcPr>
          <w:p w:rsidR="00882E6E" w:rsidRPr="00DC1510" w:rsidRDefault="00882E6E" w:rsidP="004E0ACD">
            <w:r w:rsidRPr="00DC1510">
              <w:t xml:space="preserve">наименование </w:t>
            </w:r>
            <w:hyperlink w:anchor="Par497" w:history="1">
              <w:r w:rsidRPr="00DC1510">
                <w:rPr>
                  <w:rStyle w:val="a8"/>
                </w:rPr>
                <w:t>&lt;4&gt;</w:t>
              </w:r>
            </w:hyperlink>
          </w:p>
        </w:tc>
        <w:tc>
          <w:tcPr>
            <w:tcW w:w="317" w:type="pct"/>
          </w:tcPr>
          <w:p w:rsidR="00882E6E" w:rsidRPr="00DC1510" w:rsidRDefault="00882E6E" w:rsidP="004E0ACD">
            <w:r w:rsidRPr="00DC1510">
              <w:t xml:space="preserve">код по </w:t>
            </w:r>
            <w:hyperlink r:id="rId19" w:history="1">
              <w:r w:rsidRPr="00DC1510">
                <w:rPr>
                  <w:rStyle w:val="a8"/>
                </w:rPr>
                <w:t>ОКЕИ</w:t>
              </w:r>
            </w:hyperlink>
            <w:r w:rsidRPr="00DC1510">
              <w:t xml:space="preserve"> </w:t>
            </w:r>
            <w:hyperlink w:anchor="Par498" w:history="1">
              <w:r w:rsidRPr="00DC1510">
                <w:rPr>
                  <w:rStyle w:val="a8"/>
                </w:rPr>
                <w:t>&lt;5&gt;</w:t>
              </w:r>
            </w:hyperlink>
          </w:p>
        </w:tc>
        <w:tc>
          <w:tcPr>
            <w:tcW w:w="455" w:type="pct"/>
            <w:vMerge/>
            <w:vAlign w:val="center"/>
          </w:tcPr>
          <w:p w:rsidR="00882E6E" w:rsidRPr="00DC1510" w:rsidRDefault="00882E6E" w:rsidP="004E0ACD">
            <w:pPr>
              <w:jc w:val="center"/>
            </w:pPr>
          </w:p>
        </w:tc>
        <w:tc>
          <w:tcPr>
            <w:tcW w:w="410" w:type="pct"/>
            <w:vMerge/>
            <w:vAlign w:val="center"/>
          </w:tcPr>
          <w:p w:rsidR="00882E6E" w:rsidRPr="00DC1510" w:rsidRDefault="00882E6E" w:rsidP="004E0ACD">
            <w:pPr>
              <w:jc w:val="center"/>
            </w:pPr>
          </w:p>
        </w:tc>
        <w:tc>
          <w:tcPr>
            <w:tcW w:w="453" w:type="pct"/>
            <w:vMerge/>
            <w:vAlign w:val="center"/>
          </w:tcPr>
          <w:p w:rsidR="00882E6E" w:rsidRPr="00DC1510" w:rsidRDefault="00882E6E" w:rsidP="004E0ACD">
            <w:pPr>
              <w:jc w:val="center"/>
            </w:pPr>
          </w:p>
        </w:tc>
      </w:tr>
      <w:tr w:rsidR="00882E6E" w:rsidRPr="00DC1510" w:rsidTr="004E0ACD">
        <w:tc>
          <w:tcPr>
            <w:tcW w:w="409" w:type="pct"/>
            <w:vAlign w:val="center"/>
          </w:tcPr>
          <w:p w:rsidR="00882E6E" w:rsidRPr="00DC1510" w:rsidRDefault="00882E6E" w:rsidP="004E0ACD">
            <w:pPr>
              <w:jc w:val="center"/>
            </w:pPr>
            <w:r w:rsidRPr="00DC1510">
              <w:t>1</w:t>
            </w:r>
          </w:p>
        </w:tc>
        <w:tc>
          <w:tcPr>
            <w:tcW w:w="455" w:type="pct"/>
            <w:vAlign w:val="center"/>
          </w:tcPr>
          <w:p w:rsidR="00882E6E" w:rsidRPr="00DC1510" w:rsidRDefault="00882E6E" w:rsidP="004E0ACD">
            <w:pPr>
              <w:jc w:val="center"/>
            </w:pPr>
            <w:r w:rsidRPr="00DC1510">
              <w:t>2</w:t>
            </w:r>
          </w:p>
        </w:tc>
        <w:tc>
          <w:tcPr>
            <w:tcW w:w="455" w:type="pct"/>
            <w:vAlign w:val="center"/>
          </w:tcPr>
          <w:p w:rsidR="00882E6E" w:rsidRPr="00DC1510" w:rsidRDefault="00882E6E" w:rsidP="004E0ACD">
            <w:pPr>
              <w:jc w:val="center"/>
            </w:pPr>
            <w:r w:rsidRPr="00DC1510">
              <w:t>3</w:t>
            </w:r>
          </w:p>
        </w:tc>
        <w:tc>
          <w:tcPr>
            <w:tcW w:w="455" w:type="pct"/>
            <w:vAlign w:val="center"/>
          </w:tcPr>
          <w:p w:rsidR="00882E6E" w:rsidRPr="00DC1510" w:rsidRDefault="00882E6E" w:rsidP="004E0ACD">
            <w:pPr>
              <w:jc w:val="center"/>
            </w:pPr>
            <w:r w:rsidRPr="00DC1510">
              <w:t>4</w:t>
            </w:r>
          </w:p>
        </w:tc>
        <w:tc>
          <w:tcPr>
            <w:tcW w:w="455" w:type="pct"/>
            <w:vAlign w:val="center"/>
          </w:tcPr>
          <w:p w:rsidR="00882E6E" w:rsidRPr="00DC1510" w:rsidRDefault="00882E6E" w:rsidP="004E0ACD">
            <w:pPr>
              <w:jc w:val="center"/>
            </w:pPr>
            <w:r w:rsidRPr="00DC1510">
              <w:t>5</w:t>
            </w:r>
          </w:p>
        </w:tc>
        <w:tc>
          <w:tcPr>
            <w:tcW w:w="454" w:type="pct"/>
            <w:vAlign w:val="center"/>
          </w:tcPr>
          <w:p w:rsidR="00882E6E" w:rsidRPr="00DC1510" w:rsidRDefault="00882E6E" w:rsidP="004E0ACD">
            <w:pPr>
              <w:jc w:val="center"/>
            </w:pPr>
            <w:r w:rsidRPr="00DC1510">
              <w:t>6</w:t>
            </w:r>
          </w:p>
        </w:tc>
        <w:tc>
          <w:tcPr>
            <w:tcW w:w="409" w:type="pct"/>
            <w:vAlign w:val="center"/>
          </w:tcPr>
          <w:p w:rsidR="00882E6E" w:rsidRPr="00DC1510" w:rsidRDefault="00882E6E" w:rsidP="004E0ACD">
            <w:pPr>
              <w:jc w:val="center"/>
            </w:pPr>
            <w:r w:rsidRPr="00DC1510">
              <w:t>7</w:t>
            </w:r>
          </w:p>
        </w:tc>
        <w:tc>
          <w:tcPr>
            <w:tcW w:w="273" w:type="pct"/>
            <w:vAlign w:val="center"/>
          </w:tcPr>
          <w:p w:rsidR="00882E6E" w:rsidRPr="00DC1510" w:rsidRDefault="00882E6E" w:rsidP="004E0ACD">
            <w:pPr>
              <w:jc w:val="center"/>
            </w:pPr>
            <w:r w:rsidRPr="00DC1510">
              <w:t>8</w:t>
            </w:r>
          </w:p>
        </w:tc>
        <w:tc>
          <w:tcPr>
            <w:tcW w:w="317" w:type="pct"/>
            <w:vAlign w:val="center"/>
          </w:tcPr>
          <w:p w:rsidR="00882E6E" w:rsidRPr="00DC1510" w:rsidRDefault="00882E6E" w:rsidP="004E0ACD">
            <w:pPr>
              <w:jc w:val="center"/>
            </w:pPr>
            <w:r w:rsidRPr="00DC1510">
              <w:t>9</w:t>
            </w:r>
          </w:p>
        </w:tc>
        <w:tc>
          <w:tcPr>
            <w:tcW w:w="455" w:type="pct"/>
            <w:vAlign w:val="center"/>
          </w:tcPr>
          <w:p w:rsidR="00882E6E" w:rsidRPr="00DC1510" w:rsidRDefault="00882E6E" w:rsidP="004E0ACD">
            <w:pPr>
              <w:jc w:val="center"/>
            </w:pPr>
            <w:r>
              <w:t>10</w:t>
            </w:r>
          </w:p>
        </w:tc>
        <w:tc>
          <w:tcPr>
            <w:tcW w:w="410" w:type="pct"/>
            <w:vAlign w:val="center"/>
          </w:tcPr>
          <w:p w:rsidR="00882E6E" w:rsidRPr="00DC1510" w:rsidRDefault="00882E6E" w:rsidP="004E0ACD">
            <w:pPr>
              <w:jc w:val="center"/>
            </w:pPr>
            <w:r>
              <w:t>11</w:t>
            </w:r>
          </w:p>
        </w:tc>
        <w:tc>
          <w:tcPr>
            <w:tcW w:w="453" w:type="pct"/>
            <w:vAlign w:val="center"/>
          </w:tcPr>
          <w:p w:rsidR="00882E6E" w:rsidRPr="00DC1510" w:rsidRDefault="00882E6E" w:rsidP="004E0ACD">
            <w:pPr>
              <w:jc w:val="center"/>
            </w:pPr>
            <w:r>
              <w:t>12</w:t>
            </w:r>
          </w:p>
        </w:tc>
      </w:tr>
      <w:tr w:rsidR="00882E6E" w:rsidRPr="00DC1510" w:rsidTr="004E0ACD">
        <w:trPr>
          <w:trHeight w:val="920"/>
        </w:trPr>
        <w:tc>
          <w:tcPr>
            <w:tcW w:w="409" w:type="pct"/>
            <w:vAlign w:val="center"/>
          </w:tcPr>
          <w:p w:rsidR="00882E6E" w:rsidRPr="00DC1510" w:rsidRDefault="00882E6E" w:rsidP="004E0ACD"/>
        </w:tc>
        <w:tc>
          <w:tcPr>
            <w:tcW w:w="455" w:type="pct"/>
            <w:vAlign w:val="center"/>
          </w:tcPr>
          <w:p w:rsidR="00882E6E" w:rsidRPr="00E42243" w:rsidRDefault="00882E6E" w:rsidP="004E0ACD">
            <w:pPr>
              <w:jc w:val="center"/>
              <w:rPr>
                <w:sz w:val="18"/>
              </w:rPr>
            </w:pPr>
          </w:p>
        </w:tc>
        <w:tc>
          <w:tcPr>
            <w:tcW w:w="455" w:type="pct"/>
            <w:vAlign w:val="center"/>
          </w:tcPr>
          <w:p w:rsidR="00882E6E" w:rsidRPr="00E42243" w:rsidRDefault="00882E6E" w:rsidP="004E0ACD">
            <w:pPr>
              <w:jc w:val="center"/>
              <w:rPr>
                <w:sz w:val="18"/>
              </w:rPr>
            </w:pPr>
          </w:p>
        </w:tc>
        <w:tc>
          <w:tcPr>
            <w:tcW w:w="455" w:type="pct"/>
            <w:vAlign w:val="center"/>
          </w:tcPr>
          <w:p w:rsidR="00882E6E" w:rsidRPr="00E42243" w:rsidRDefault="00882E6E" w:rsidP="004E0ACD">
            <w:pPr>
              <w:jc w:val="center"/>
              <w:rPr>
                <w:sz w:val="18"/>
              </w:rPr>
            </w:pPr>
          </w:p>
        </w:tc>
        <w:tc>
          <w:tcPr>
            <w:tcW w:w="455" w:type="pct"/>
            <w:vAlign w:val="center"/>
          </w:tcPr>
          <w:p w:rsidR="00882E6E" w:rsidRPr="00E42243" w:rsidRDefault="00882E6E" w:rsidP="004E0ACD">
            <w:pPr>
              <w:jc w:val="center"/>
              <w:rPr>
                <w:sz w:val="18"/>
              </w:rPr>
            </w:pPr>
          </w:p>
        </w:tc>
        <w:tc>
          <w:tcPr>
            <w:tcW w:w="454" w:type="pct"/>
            <w:vAlign w:val="center"/>
          </w:tcPr>
          <w:p w:rsidR="00882E6E" w:rsidRPr="00E42243" w:rsidRDefault="00882E6E" w:rsidP="004E0ACD">
            <w:pPr>
              <w:jc w:val="center"/>
              <w:rPr>
                <w:sz w:val="18"/>
              </w:rPr>
            </w:pPr>
          </w:p>
        </w:tc>
        <w:tc>
          <w:tcPr>
            <w:tcW w:w="409" w:type="pct"/>
            <w:vAlign w:val="center"/>
          </w:tcPr>
          <w:p w:rsidR="00882E6E" w:rsidRPr="00E42243" w:rsidRDefault="00882E6E" w:rsidP="004E0ACD">
            <w:pPr>
              <w:jc w:val="center"/>
              <w:rPr>
                <w:sz w:val="18"/>
              </w:rPr>
            </w:pPr>
          </w:p>
        </w:tc>
        <w:tc>
          <w:tcPr>
            <w:tcW w:w="273" w:type="pct"/>
            <w:vAlign w:val="center"/>
          </w:tcPr>
          <w:p w:rsidR="00882E6E" w:rsidRPr="00E42243" w:rsidRDefault="00882E6E" w:rsidP="004E0ACD">
            <w:pPr>
              <w:jc w:val="center"/>
              <w:rPr>
                <w:sz w:val="18"/>
              </w:rPr>
            </w:pPr>
          </w:p>
        </w:tc>
        <w:tc>
          <w:tcPr>
            <w:tcW w:w="317" w:type="pct"/>
            <w:vAlign w:val="center"/>
          </w:tcPr>
          <w:p w:rsidR="00882E6E" w:rsidRPr="00E42243" w:rsidRDefault="00882E6E" w:rsidP="004E0ACD">
            <w:pPr>
              <w:jc w:val="center"/>
              <w:rPr>
                <w:sz w:val="18"/>
                <w:highlight w:val="yellow"/>
              </w:rPr>
            </w:pPr>
          </w:p>
        </w:tc>
        <w:tc>
          <w:tcPr>
            <w:tcW w:w="455" w:type="pct"/>
            <w:vAlign w:val="center"/>
          </w:tcPr>
          <w:p w:rsidR="00882E6E" w:rsidRPr="00E42243" w:rsidRDefault="00882E6E" w:rsidP="004E0ACD">
            <w:pPr>
              <w:jc w:val="center"/>
              <w:rPr>
                <w:sz w:val="18"/>
                <w:highlight w:val="yellow"/>
              </w:rPr>
            </w:pPr>
          </w:p>
        </w:tc>
        <w:tc>
          <w:tcPr>
            <w:tcW w:w="410" w:type="pct"/>
            <w:vAlign w:val="center"/>
          </w:tcPr>
          <w:p w:rsidR="00882E6E" w:rsidRPr="00E42243" w:rsidRDefault="00882E6E" w:rsidP="004E0ACD">
            <w:pPr>
              <w:jc w:val="center"/>
              <w:rPr>
                <w:sz w:val="18"/>
                <w:highlight w:val="yellow"/>
              </w:rPr>
            </w:pPr>
          </w:p>
        </w:tc>
        <w:tc>
          <w:tcPr>
            <w:tcW w:w="453" w:type="pct"/>
            <w:vAlign w:val="center"/>
          </w:tcPr>
          <w:p w:rsidR="00882E6E" w:rsidRPr="00E42243" w:rsidRDefault="00882E6E" w:rsidP="004E0ACD">
            <w:pPr>
              <w:jc w:val="center"/>
              <w:rPr>
                <w:sz w:val="18"/>
                <w:highlight w:val="yellow"/>
              </w:rPr>
            </w:pPr>
          </w:p>
        </w:tc>
      </w:tr>
    </w:tbl>
    <w:p w:rsidR="00882E6E" w:rsidRDefault="00882E6E" w:rsidP="00882E6E">
      <w:pPr>
        <w:rPr>
          <w:sz w:val="24"/>
          <w:szCs w:val="24"/>
        </w:rPr>
      </w:pPr>
    </w:p>
    <w:p w:rsidR="00882E6E" w:rsidRDefault="00882E6E" w:rsidP="00882E6E">
      <w:pPr>
        <w:rPr>
          <w:sz w:val="24"/>
          <w:szCs w:val="24"/>
        </w:rPr>
      </w:pPr>
    </w:p>
    <w:p w:rsidR="00882E6E" w:rsidRPr="003A0F2D" w:rsidRDefault="00882E6E" w:rsidP="00882E6E">
      <w:pPr>
        <w:rPr>
          <w:sz w:val="24"/>
          <w:szCs w:val="24"/>
        </w:rPr>
      </w:pPr>
      <w:r w:rsidRPr="003A0F2D">
        <w:rPr>
          <w:sz w:val="24"/>
          <w:szCs w:val="24"/>
        </w:rPr>
        <w:t>Допустимые</w:t>
      </w:r>
      <w:r>
        <w:rPr>
          <w:sz w:val="24"/>
          <w:szCs w:val="24"/>
        </w:rPr>
        <w:t xml:space="preserve"> </w:t>
      </w:r>
      <w:r w:rsidRPr="003A0F2D">
        <w:rPr>
          <w:sz w:val="24"/>
          <w:szCs w:val="24"/>
        </w:rPr>
        <w:t>(возможные)</w:t>
      </w:r>
      <w:r>
        <w:rPr>
          <w:sz w:val="24"/>
          <w:szCs w:val="24"/>
        </w:rPr>
        <w:t xml:space="preserve"> </w:t>
      </w:r>
      <w:r w:rsidRPr="003A0F2D">
        <w:rPr>
          <w:sz w:val="24"/>
          <w:szCs w:val="24"/>
        </w:rPr>
        <w:t>отклонения</w:t>
      </w:r>
      <w:r>
        <w:rPr>
          <w:sz w:val="24"/>
          <w:szCs w:val="24"/>
        </w:rPr>
        <w:t xml:space="preserve"> </w:t>
      </w:r>
      <w:r w:rsidRPr="003A0F2D">
        <w:rPr>
          <w:sz w:val="24"/>
          <w:szCs w:val="24"/>
        </w:rPr>
        <w:t>от</w:t>
      </w:r>
      <w:r>
        <w:rPr>
          <w:sz w:val="24"/>
          <w:szCs w:val="24"/>
        </w:rPr>
        <w:t xml:space="preserve"> </w:t>
      </w:r>
      <w:r w:rsidRPr="003A0F2D">
        <w:rPr>
          <w:sz w:val="24"/>
          <w:szCs w:val="24"/>
        </w:rPr>
        <w:t>установленных показателей качества</w:t>
      </w:r>
    </w:p>
    <w:p w:rsidR="00882E6E" w:rsidRPr="003A0F2D" w:rsidRDefault="00882E6E" w:rsidP="00882E6E">
      <w:pPr>
        <w:rPr>
          <w:sz w:val="24"/>
          <w:szCs w:val="24"/>
        </w:rPr>
      </w:pPr>
      <w:r>
        <w:rPr>
          <w:sz w:val="24"/>
          <w:szCs w:val="24"/>
        </w:rPr>
        <w:t xml:space="preserve">муниципальной </w:t>
      </w:r>
      <w:r w:rsidRPr="003A0F2D">
        <w:rPr>
          <w:sz w:val="24"/>
          <w:szCs w:val="24"/>
        </w:rPr>
        <w:t>услуги,</w:t>
      </w:r>
      <w:r>
        <w:rPr>
          <w:sz w:val="24"/>
          <w:szCs w:val="24"/>
        </w:rPr>
        <w:t xml:space="preserve"> </w:t>
      </w:r>
      <w:r w:rsidRPr="003A0F2D">
        <w:rPr>
          <w:sz w:val="24"/>
          <w:szCs w:val="24"/>
        </w:rPr>
        <w:t>в</w:t>
      </w:r>
      <w:r>
        <w:rPr>
          <w:sz w:val="24"/>
          <w:szCs w:val="24"/>
        </w:rPr>
        <w:t xml:space="preserve"> </w:t>
      </w:r>
      <w:r w:rsidRPr="003A0F2D">
        <w:rPr>
          <w:sz w:val="24"/>
          <w:szCs w:val="24"/>
        </w:rPr>
        <w:t>пределах</w:t>
      </w:r>
      <w:r>
        <w:rPr>
          <w:sz w:val="24"/>
          <w:szCs w:val="24"/>
        </w:rPr>
        <w:t xml:space="preserve"> </w:t>
      </w:r>
      <w:r w:rsidRPr="003A0F2D">
        <w:rPr>
          <w:sz w:val="24"/>
          <w:szCs w:val="24"/>
        </w:rPr>
        <w:t>которых</w:t>
      </w:r>
      <w:r>
        <w:rPr>
          <w:sz w:val="24"/>
          <w:szCs w:val="24"/>
        </w:rPr>
        <w:t xml:space="preserve"> муниципальное </w:t>
      </w:r>
      <w:r w:rsidRPr="003A0F2D">
        <w:rPr>
          <w:sz w:val="24"/>
          <w:szCs w:val="24"/>
        </w:rPr>
        <w:t>задание</w:t>
      </w:r>
    </w:p>
    <w:p w:rsidR="00882E6E" w:rsidRPr="003A0F2D" w:rsidRDefault="00882E6E" w:rsidP="00882E6E">
      <w:pPr>
        <w:rPr>
          <w:sz w:val="24"/>
          <w:szCs w:val="24"/>
        </w:rPr>
      </w:pPr>
      <w:r>
        <w:rPr>
          <w:sz w:val="24"/>
          <w:szCs w:val="24"/>
        </w:rPr>
        <w:t xml:space="preserve"> </w:t>
      </w:r>
    </w:p>
    <w:p w:rsidR="00882E6E" w:rsidRPr="003A0F2D" w:rsidRDefault="00882E6E" w:rsidP="00882E6E">
      <w:pPr>
        <w:rPr>
          <w:sz w:val="24"/>
          <w:szCs w:val="24"/>
        </w:rPr>
      </w:pPr>
      <w:r w:rsidRPr="003A0F2D">
        <w:rPr>
          <w:sz w:val="24"/>
          <w:szCs w:val="24"/>
        </w:rPr>
        <w:t xml:space="preserve">считается выполненным </w:t>
      </w:r>
      <w:r>
        <w:rPr>
          <w:sz w:val="24"/>
          <w:szCs w:val="24"/>
        </w:rPr>
        <w:t>(процентов) _______</w:t>
      </w:r>
    </w:p>
    <w:p w:rsidR="00882E6E" w:rsidRPr="003A0F2D" w:rsidRDefault="00882E6E" w:rsidP="00882E6E">
      <w:pPr>
        <w:rPr>
          <w:sz w:val="24"/>
          <w:szCs w:val="24"/>
        </w:rPr>
      </w:pPr>
      <w:r>
        <w:rPr>
          <w:sz w:val="24"/>
          <w:szCs w:val="24"/>
        </w:rPr>
        <w:br w:type="page"/>
      </w:r>
      <w:bookmarkStart w:id="42" w:name="Par147"/>
      <w:bookmarkEnd w:id="42"/>
      <w:r w:rsidRPr="003A0F2D">
        <w:rPr>
          <w:sz w:val="24"/>
          <w:szCs w:val="24"/>
        </w:rPr>
        <w:lastRenderedPageBreak/>
        <w:t xml:space="preserve">3.2. Показатели, характеризующие объем </w:t>
      </w:r>
      <w:r>
        <w:rPr>
          <w:sz w:val="24"/>
          <w:szCs w:val="24"/>
        </w:rPr>
        <w:t xml:space="preserve">муниципальной </w:t>
      </w:r>
      <w:r w:rsidRPr="003A0F2D">
        <w:rPr>
          <w:sz w:val="24"/>
          <w:szCs w:val="24"/>
        </w:rPr>
        <w:t>услуги</w:t>
      </w:r>
    </w:p>
    <w:p w:rsidR="00882E6E" w:rsidRPr="003A00CD" w:rsidRDefault="00882E6E" w:rsidP="00882E6E">
      <w:pPr>
        <w:rPr>
          <w:sz w:val="16"/>
          <w:szCs w:val="16"/>
        </w:rPr>
      </w:pPr>
    </w:p>
    <w:tbl>
      <w:tblPr>
        <w:tblW w:w="5309"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038"/>
        <w:gridCol w:w="992"/>
        <w:gridCol w:w="989"/>
        <w:gridCol w:w="986"/>
        <w:gridCol w:w="1285"/>
        <w:gridCol w:w="1390"/>
        <w:gridCol w:w="1145"/>
        <w:gridCol w:w="989"/>
        <w:gridCol w:w="722"/>
        <w:gridCol w:w="1295"/>
        <w:gridCol w:w="1097"/>
        <w:gridCol w:w="1113"/>
        <w:gridCol w:w="992"/>
        <w:gridCol w:w="989"/>
        <w:gridCol w:w="881"/>
      </w:tblGrid>
      <w:tr w:rsidR="00882E6E" w:rsidRPr="00DC1510" w:rsidTr="004E0ACD">
        <w:tc>
          <w:tcPr>
            <w:tcW w:w="326" w:type="pct"/>
            <w:vMerge w:val="restart"/>
          </w:tcPr>
          <w:p w:rsidR="00882E6E" w:rsidRPr="00DC1510" w:rsidRDefault="00882E6E" w:rsidP="004E0ACD">
            <w:r w:rsidRPr="00DC1510">
              <w:t xml:space="preserve">Уникальный номер реестровой записи </w:t>
            </w:r>
            <w:hyperlink w:anchor="Par497" w:history="1">
              <w:r w:rsidRPr="00DC1510">
                <w:rPr>
                  <w:rStyle w:val="a8"/>
                </w:rPr>
                <w:t>&lt;4&gt;</w:t>
              </w:r>
            </w:hyperlink>
          </w:p>
        </w:tc>
        <w:tc>
          <w:tcPr>
            <w:tcW w:w="933" w:type="pct"/>
            <w:gridSpan w:val="3"/>
          </w:tcPr>
          <w:p w:rsidR="00882E6E" w:rsidRPr="00DC1510" w:rsidRDefault="00882E6E" w:rsidP="004E0ACD">
            <w:pPr>
              <w:jc w:val="center"/>
            </w:pPr>
            <w:r w:rsidRPr="00DC1510">
              <w:t>Показатель, характеризующий содержание муниципальной услуги (по справочникам)</w:t>
            </w:r>
          </w:p>
        </w:tc>
        <w:tc>
          <w:tcPr>
            <w:tcW w:w="841" w:type="pct"/>
            <w:gridSpan w:val="2"/>
          </w:tcPr>
          <w:p w:rsidR="00882E6E" w:rsidRPr="003A00CD" w:rsidRDefault="00882E6E" w:rsidP="004E0ACD">
            <w:pPr>
              <w:jc w:val="center"/>
              <w:rPr>
                <w:sz w:val="18"/>
                <w:szCs w:val="18"/>
              </w:rPr>
            </w:pPr>
            <w:r w:rsidRPr="003A00CD">
              <w:rPr>
                <w:sz w:val="18"/>
                <w:szCs w:val="18"/>
              </w:rPr>
              <w:t>Показатель, характеризующий условия (формы) оказания муниципальной услуги (по справочникам)</w:t>
            </w:r>
          </w:p>
        </w:tc>
        <w:tc>
          <w:tcPr>
            <w:tcW w:w="898" w:type="pct"/>
            <w:gridSpan w:val="3"/>
          </w:tcPr>
          <w:p w:rsidR="00882E6E" w:rsidRPr="00DC1510" w:rsidRDefault="00882E6E" w:rsidP="004E0ACD">
            <w:pPr>
              <w:jc w:val="center"/>
            </w:pPr>
            <w:r w:rsidRPr="00DC1510">
              <w:t>Показатель объема муниципальной услуги</w:t>
            </w:r>
          </w:p>
        </w:tc>
        <w:tc>
          <w:tcPr>
            <w:tcW w:w="1102" w:type="pct"/>
            <w:gridSpan w:val="3"/>
          </w:tcPr>
          <w:p w:rsidR="00882E6E" w:rsidRPr="00DC1510" w:rsidRDefault="00882E6E" w:rsidP="004E0ACD">
            <w:pPr>
              <w:jc w:val="center"/>
            </w:pPr>
            <w:r w:rsidRPr="00DC1510">
              <w:t>Значение показателя объема муниципальной услуги</w:t>
            </w:r>
          </w:p>
        </w:tc>
        <w:tc>
          <w:tcPr>
            <w:tcW w:w="900" w:type="pct"/>
            <w:gridSpan w:val="3"/>
          </w:tcPr>
          <w:p w:rsidR="00882E6E" w:rsidRPr="00DC1510" w:rsidRDefault="00882E6E" w:rsidP="004E0ACD">
            <w:pPr>
              <w:jc w:val="center"/>
            </w:pPr>
            <w:r w:rsidRPr="00DC1510">
              <w:t>Среднегодовой размер платы (цена, тариф)</w:t>
            </w:r>
          </w:p>
        </w:tc>
      </w:tr>
      <w:tr w:rsidR="00882E6E" w:rsidRPr="00DC1510" w:rsidTr="004E0ACD">
        <w:tc>
          <w:tcPr>
            <w:tcW w:w="326" w:type="pct"/>
            <w:vMerge/>
          </w:tcPr>
          <w:p w:rsidR="00882E6E" w:rsidRPr="00DC1510" w:rsidRDefault="00882E6E" w:rsidP="004E0ACD"/>
        </w:tc>
        <w:tc>
          <w:tcPr>
            <w:tcW w:w="312" w:type="pct"/>
            <w:vMerge w:val="restart"/>
          </w:tcPr>
          <w:p w:rsidR="00882E6E" w:rsidRPr="00DC1510" w:rsidRDefault="00882E6E" w:rsidP="004E0ACD">
            <w:r w:rsidRPr="00DC1510">
              <w:t>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311" w:type="pct"/>
            <w:vMerge w:val="restart"/>
          </w:tcPr>
          <w:p w:rsidR="00882E6E" w:rsidRPr="00DC1510" w:rsidRDefault="00882E6E" w:rsidP="004E0ACD">
            <w:r w:rsidRPr="00DC1510">
              <w:t>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310" w:type="pct"/>
            <w:vMerge w:val="restart"/>
          </w:tcPr>
          <w:p w:rsidR="00882E6E" w:rsidRPr="00DC1510" w:rsidRDefault="00882E6E" w:rsidP="004E0ACD">
            <w:r w:rsidRPr="00DC1510">
              <w:t>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04"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37"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360" w:type="pct"/>
            <w:vMerge w:val="restart"/>
          </w:tcPr>
          <w:p w:rsidR="00882E6E" w:rsidRPr="00DC1510" w:rsidRDefault="00882E6E" w:rsidP="004E0ACD">
            <w:pPr>
              <w:rPr>
                <w:lang w:val="en-US"/>
              </w:rPr>
            </w:pPr>
            <w:r w:rsidRPr="00DC1510">
              <w:t>Наиме</w:t>
            </w:r>
          </w:p>
          <w:p w:rsidR="00882E6E" w:rsidRPr="00DC1510" w:rsidRDefault="00882E6E" w:rsidP="004E0ACD">
            <w:r w:rsidRPr="00DC1510">
              <w:t xml:space="preserve">нование показателя </w:t>
            </w:r>
            <w:hyperlink w:anchor="Par497" w:history="1">
              <w:r w:rsidRPr="00DC1510">
                <w:rPr>
                  <w:rStyle w:val="a8"/>
                </w:rPr>
                <w:t>&lt;4&gt;</w:t>
              </w:r>
            </w:hyperlink>
          </w:p>
        </w:tc>
        <w:tc>
          <w:tcPr>
            <w:tcW w:w="538" w:type="pct"/>
            <w:gridSpan w:val="2"/>
          </w:tcPr>
          <w:p w:rsidR="00882E6E" w:rsidRPr="00DC1510" w:rsidRDefault="00882E6E" w:rsidP="004E0ACD">
            <w:r w:rsidRPr="00DC1510">
              <w:t>единица измерения</w:t>
            </w:r>
          </w:p>
        </w:tc>
        <w:tc>
          <w:tcPr>
            <w:tcW w:w="407" w:type="pct"/>
            <w:vMerge w:val="restart"/>
          </w:tcPr>
          <w:p w:rsidR="00882E6E" w:rsidRPr="00DC1510" w:rsidRDefault="00882E6E" w:rsidP="004E0ACD">
            <w:r w:rsidRPr="00DC1510">
              <w:t>20__ год (очередной финансовый год)</w:t>
            </w:r>
          </w:p>
        </w:tc>
        <w:tc>
          <w:tcPr>
            <w:tcW w:w="345" w:type="pct"/>
            <w:vMerge w:val="restart"/>
          </w:tcPr>
          <w:p w:rsidR="00882E6E" w:rsidRPr="00DC1510" w:rsidRDefault="00882E6E" w:rsidP="004E0ACD">
            <w:r w:rsidRPr="00DC1510">
              <w:t>20__ год (1-й год планового периода)</w:t>
            </w:r>
          </w:p>
        </w:tc>
        <w:tc>
          <w:tcPr>
            <w:tcW w:w="350" w:type="pct"/>
            <w:vMerge w:val="restart"/>
          </w:tcPr>
          <w:p w:rsidR="00882E6E" w:rsidRPr="00DC1510" w:rsidRDefault="00882E6E" w:rsidP="004E0ACD">
            <w:r w:rsidRPr="00DC1510">
              <w:t>20__ год (2-й год планового периода)</w:t>
            </w:r>
          </w:p>
        </w:tc>
        <w:tc>
          <w:tcPr>
            <w:tcW w:w="312" w:type="pct"/>
            <w:vMerge w:val="restart"/>
          </w:tcPr>
          <w:p w:rsidR="00882E6E" w:rsidRPr="00EA2803" w:rsidRDefault="00882E6E" w:rsidP="004E0ACD">
            <w:pPr>
              <w:rPr>
                <w:sz w:val="18"/>
                <w:szCs w:val="18"/>
              </w:rPr>
            </w:pPr>
            <w:r w:rsidRPr="00EA2803">
              <w:rPr>
                <w:sz w:val="18"/>
                <w:szCs w:val="18"/>
              </w:rPr>
              <w:t>20__ год (очередной финансовый год)</w:t>
            </w:r>
          </w:p>
        </w:tc>
        <w:tc>
          <w:tcPr>
            <w:tcW w:w="311" w:type="pct"/>
            <w:vMerge w:val="restart"/>
          </w:tcPr>
          <w:p w:rsidR="00882E6E" w:rsidRPr="00EA2803" w:rsidRDefault="00882E6E" w:rsidP="004E0ACD">
            <w:pPr>
              <w:rPr>
                <w:sz w:val="18"/>
                <w:szCs w:val="18"/>
              </w:rPr>
            </w:pPr>
            <w:r w:rsidRPr="00EA2803">
              <w:rPr>
                <w:sz w:val="18"/>
                <w:szCs w:val="18"/>
              </w:rPr>
              <w:t>20__ год (1-й год планового периода)</w:t>
            </w:r>
          </w:p>
        </w:tc>
        <w:tc>
          <w:tcPr>
            <w:tcW w:w="277" w:type="pct"/>
            <w:vMerge w:val="restart"/>
          </w:tcPr>
          <w:p w:rsidR="00882E6E" w:rsidRPr="00EA2803" w:rsidRDefault="00882E6E" w:rsidP="004E0ACD">
            <w:pPr>
              <w:rPr>
                <w:sz w:val="18"/>
                <w:szCs w:val="18"/>
              </w:rPr>
            </w:pPr>
            <w:r w:rsidRPr="00EA2803">
              <w:rPr>
                <w:sz w:val="18"/>
                <w:szCs w:val="18"/>
              </w:rPr>
              <w:t>20__ год (2-й год планового периода)</w:t>
            </w:r>
          </w:p>
        </w:tc>
      </w:tr>
      <w:tr w:rsidR="00882E6E" w:rsidRPr="00DC1510" w:rsidTr="004E0ACD">
        <w:tc>
          <w:tcPr>
            <w:tcW w:w="326" w:type="pct"/>
            <w:vMerge/>
          </w:tcPr>
          <w:p w:rsidR="00882E6E" w:rsidRPr="00DC1510" w:rsidRDefault="00882E6E" w:rsidP="004E0ACD"/>
        </w:tc>
        <w:tc>
          <w:tcPr>
            <w:tcW w:w="312" w:type="pct"/>
            <w:vMerge/>
          </w:tcPr>
          <w:p w:rsidR="00882E6E" w:rsidRPr="00DC1510" w:rsidRDefault="00882E6E" w:rsidP="004E0ACD"/>
        </w:tc>
        <w:tc>
          <w:tcPr>
            <w:tcW w:w="311" w:type="pct"/>
            <w:vMerge/>
          </w:tcPr>
          <w:p w:rsidR="00882E6E" w:rsidRPr="00DC1510" w:rsidRDefault="00882E6E" w:rsidP="004E0ACD"/>
        </w:tc>
        <w:tc>
          <w:tcPr>
            <w:tcW w:w="310" w:type="pct"/>
            <w:vMerge/>
          </w:tcPr>
          <w:p w:rsidR="00882E6E" w:rsidRPr="00DC1510" w:rsidRDefault="00882E6E" w:rsidP="004E0ACD"/>
        </w:tc>
        <w:tc>
          <w:tcPr>
            <w:tcW w:w="404" w:type="pct"/>
            <w:vMerge/>
          </w:tcPr>
          <w:p w:rsidR="00882E6E" w:rsidRPr="00DC1510" w:rsidRDefault="00882E6E" w:rsidP="004E0ACD"/>
        </w:tc>
        <w:tc>
          <w:tcPr>
            <w:tcW w:w="437" w:type="pct"/>
            <w:vMerge/>
          </w:tcPr>
          <w:p w:rsidR="00882E6E" w:rsidRPr="00DC1510" w:rsidRDefault="00882E6E" w:rsidP="004E0ACD"/>
        </w:tc>
        <w:tc>
          <w:tcPr>
            <w:tcW w:w="360" w:type="pct"/>
            <w:vMerge/>
          </w:tcPr>
          <w:p w:rsidR="00882E6E" w:rsidRPr="00DC1510" w:rsidRDefault="00882E6E" w:rsidP="004E0ACD"/>
        </w:tc>
        <w:tc>
          <w:tcPr>
            <w:tcW w:w="311" w:type="pct"/>
          </w:tcPr>
          <w:p w:rsidR="00882E6E" w:rsidRPr="00DC1510" w:rsidRDefault="00882E6E" w:rsidP="004E0ACD">
            <w:pPr>
              <w:rPr>
                <w:lang w:val="en-US"/>
              </w:rPr>
            </w:pPr>
            <w:r w:rsidRPr="00DC1510">
              <w:t>Наиме</w:t>
            </w:r>
          </w:p>
          <w:p w:rsidR="00882E6E" w:rsidRPr="00DC1510" w:rsidRDefault="00882E6E" w:rsidP="004E0ACD">
            <w:r w:rsidRPr="00DC1510">
              <w:t xml:space="preserve">нование </w:t>
            </w:r>
            <w:hyperlink w:anchor="Par497" w:history="1">
              <w:r w:rsidRPr="00DC1510">
                <w:rPr>
                  <w:rStyle w:val="a8"/>
                </w:rPr>
                <w:t>&lt;4&gt;</w:t>
              </w:r>
            </w:hyperlink>
          </w:p>
        </w:tc>
        <w:tc>
          <w:tcPr>
            <w:tcW w:w="227" w:type="pct"/>
          </w:tcPr>
          <w:p w:rsidR="00882E6E" w:rsidRPr="00DC1510" w:rsidRDefault="00882E6E" w:rsidP="004E0ACD">
            <w:r w:rsidRPr="00DC1510">
              <w:t xml:space="preserve">код по </w:t>
            </w:r>
            <w:hyperlink r:id="rId20" w:history="1">
              <w:r w:rsidRPr="00DC1510">
                <w:rPr>
                  <w:rStyle w:val="a8"/>
                </w:rPr>
                <w:t>ОКЕИ</w:t>
              </w:r>
            </w:hyperlink>
            <w:r w:rsidRPr="00DC1510">
              <w:t xml:space="preserve"> </w:t>
            </w:r>
            <w:hyperlink w:anchor="Par498" w:history="1">
              <w:r w:rsidRPr="00DC1510">
                <w:rPr>
                  <w:rStyle w:val="a8"/>
                </w:rPr>
                <w:t>&lt;5&gt;</w:t>
              </w:r>
            </w:hyperlink>
          </w:p>
        </w:tc>
        <w:tc>
          <w:tcPr>
            <w:tcW w:w="407" w:type="pct"/>
            <w:vMerge/>
          </w:tcPr>
          <w:p w:rsidR="00882E6E" w:rsidRPr="00DC1510" w:rsidRDefault="00882E6E" w:rsidP="004E0ACD"/>
        </w:tc>
        <w:tc>
          <w:tcPr>
            <w:tcW w:w="345" w:type="pct"/>
            <w:vMerge/>
          </w:tcPr>
          <w:p w:rsidR="00882E6E" w:rsidRPr="00DC1510" w:rsidRDefault="00882E6E" w:rsidP="004E0ACD"/>
        </w:tc>
        <w:tc>
          <w:tcPr>
            <w:tcW w:w="350" w:type="pct"/>
            <w:vMerge/>
          </w:tcPr>
          <w:p w:rsidR="00882E6E" w:rsidRPr="00DC1510" w:rsidRDefault="00882E6E" w:rsidP="004E0ACD"/>
        </w:tc>
        <w:tc>
          <w:tcPr>
            <w:tcW w:w="312" w:type="pct"/>
            <w:vMerge/>
          </w:tcPr>
          <w:p w:rsidR="00882E6E" w:rsidRPr="00DC1510" w:rsidRDefault="00882E6E" w:rsidP="004E0ACD"/>
        </w:tc>
        <w:tc>
          <w:tcPr>
            <w:tcW w:w="311" w:type="pct"/>
            <w:vMerge/>
          </w:tcPr>
          <w:p w:rsidR="00882E6E" w:rsidRPr="00DC1510" w:rsidRDefault="00882E6E" w:rsidP="004E0ACD"/>
        </w:tc>
        <w:tc>
          <w:tcPr>
            <w:tcW w:w="277" w:type="pct"/>
            <w:vMerge/>
          </w:tcPr>
          <w:p w:rsidR="00882E6E" w:rsidRPr="00DC1510" w:rsidRDefault="00882E6E" w:rsidP="004E0ACD"/>
        </w:tc>
      </w:tr>
      <w:tr w:rsidR="00882E6E" w:rsidRPr="00DC1510" w:rsidTr="004E0ACD">
        <w:tc>
          <w:tcPr>
            <w:tcW w:w="326" w:type="pct"/>
          </w:tcPr>
          <w:p w:rsidR="00882E6E" w:rsidRPr="00DC1510" w:rsidRDefault="00882E6E" w:rsidP="004E0ACD">
            <w:r w:rsidRPr="00DC1510">
              <w:t>1</w:t>
            </w:r>
          </w:p>
        </w:tc>
        <w:tc>
          <w:tcPr>
            <w:tcW w:w="312" w:type="pct"/>
          </w:tcPr>
          <w:p w:rsidR="00882E6E" w:rsidRPr="00DC1510" w:rsidRDefault="00882E6E" w:rsidP="004E0ACD">
            <w:r w:rsidRPr="00DC1510">
              <w:t>2</w:t>
            </w:r>
          </w:p>
        </w:tc>
        <w:tc>
          <w:tcPr>
            <w:tcW w:w="311" w:type="pct"/>
          </w:tcPr>
          <w:p w:rsidR="00882E6E" w:rsidRPr="00DC1510" w:rsidRDefault="00882E6E" w:rsidP="004E0ACD">
            <w:r w:rsidRPr="00DC1510">
              <w:t>3</w:t>
            </w:r>
          </w:p>
        </w:tc>
        <w:tc>
          <w:tcPr>
            <w:tcW w:w="310" w:type="pct"/>
          </w:tcPr>
          <w:p w:rsidR="00882E6E" w:rsidRPr="00DC1510" w:rsidRDefault="00882E6E" w:rsidP="004E0ACD">
            <w:r w:rsidRPr="00DC1510">
              <w:t>4</w:t>
            </w:r>
          </w:p>
        </w:tc>
        <w:tc>
          <w:tcPr>
            <w:tcW w:w="404" w:type="pct"/>
          </w:tcPr>
          <w:p w:rsidR="00882E6E" w:rsidRPr="00DC1510" w:rsidRDefault="00882E6E" w:rsidP="004E0ACD">
            <w:r w:rsidRPr="00DC1510">
              <w:t>5</w:t>
            </w:r>
          </w:p>
        </w:tc>
        <w:tc>
          <w:tcPr>
            <w:tcW w:w="437" w:type="pct"/>
          </w:tcPr>
          <w:p w:rsidR="00882E6E" w:rsidRPr="00DC1510" w:rsidRDefault="00882E6E" w:rsidP="004E0ACD">
            <w:r w:rsidRPr="00DC1510">
              <w:t>6</w:t>
            </w:r>
          </w:p>
        </w:tc>
        <w:tc>
          <w:tcPr>
            <w:tcW w:w="360" w:type="pct"/>
          </w:tcPr>
          <w:p w:rsidR="00882E6E" w:rsidRPr="00DC1510" w:rsidRDefault="00882E6E" w:rsidP="004E0ACD">
            <w:r w:rsidRPr="00DC1510">
              <w:t>7</w:t>
            </w:r>
          </w:p>
        </w:tc>
        <w:tc>
          <w:tcPr>
            <w:tcW w:w="311" w:type="pct"/>
          </w:tcPr>
          <w:p w:rsidR="00882E6E" w:rsidRPr="00DC1510" w:rsidRDefault="00882E6E" w:rsidP="004E0ACD">
            <w:r w:rsidRPr="00DC1510">
              <w:t>8</w:t>
            </w:r>
          </w:p>
        </w:tc>
        <w:tc>
          <w:tcPr>
            <w:tcW w:w="227" w:type="pct"/>
          </w:tcPr>
          <w:p w:rsidR="00882E6E" w:rsidRPr="00DC1510" w:rsidRDefault="00882E6E" w:rsidP="004E0ACD">
            <w:r w:rsidRPr="00DC1510">
              <w:t>9</w:t>
            </w:r>
          </w:p>
        </w:tc>
        <w:tc>
          <w:tcPr>
            <w:tcW w:w="407" w:type="pct"/>
          </w:tcPr>
          <w:p w:rsidR="00882E6E" w:rsidRPr="00DC1510" w:rsidRDefault="00882E6E" w:rsidP="004E0ACD">
            <w:r w:rsidRPr="00DC1510">
              <w:t>10</w:t>
            </w:r>
          </w:p>
        </w:tc>
        <w:tc>
          <w:tcPr>
            <w:tcW w:w="345" w:type="pct"/>
          </w:tcPr>
          <w:p w:rsidR="00882E6E" w:rsidRPr="00DC1510" w:rsidRDefault="00882E6E" w:rsidP="004E0ACD">
            <w:r w:rsidRPr="00DC1510">
              <w:t>11</w:t>
            </w:r>
          </w:p>
        </w:tc>
        <w:tc>
          <w:tcPr>
            <w:tcW w:w="350" w:type="pct"/>
          </w:tcPr>
          <w:p w:rsidR="00882E6E" w:rsidRPr="00DC1510" w:rsidRDefault="00882E6E" w:rsidP="004E0ACD">
            <w:r w:rsidRPr="00DC1510">
              <w:t>12</w:t>
            </w:r>
          </w:p>
        </w:tc>
        <w:tc>
          <w:tcPr>
            <w:tcW w:w="312" w:type="pct"/>
          </w:tcPr>
          <w:p w:rsidR="00882E6E" w:rsidRPr="00DC1510" w:rsidRDefault="00882E6E" w:rsidP="004E0ACD">
            <w:r w:rsidRPr="00DC1510">
              <w:t>13</w:t>
            </w:r>
          </w:p>
        </w:tc>
        <w:tc>
          <w:tcPr>
            <w:tcW w:w="311" w:type="pct"/>
          </w:tcPr>
          <w:p w:rsidR="00882E6E" w:rsidRPr="00DC1510" w:rsidRDefault="00882E6E" w:rsidP="004E0ACD">
            <w:r w:rsidRPr="00DC1510">
              <w:t>14</w:t>
            </w:r>
          </w:p>
        </w:tc>
        <w:tc>
          <w:tcPr>
            <w:tcW w:w="277" w:type="pct"/>
          </w:tcPr>
          <w:p w:rsidR="00882E6E" w:rsidRPr="00DC1510" w:rsidRDefault="00882E6E" w:rsidP="004E0ACD">
            <w:r w:rsidRPr="00DC1510">
              <w:t>15</w:t>
            </w:r>
          </w:p>
        </w:tc>
      </w:tr>
      <w:tr w:rsidR="00882E6E" w:rsidRPr="00DC1510" w:rsidTr="004E0ACD">
        <w:trPr>
          <w:trHeight w:val="20"/>
        </w:trPr>
        <w:tc>
          <w:tcPr>
            <w:tcW w:w="326" w:type="pct"/>
            <w:vMerge w:val="restart"/>
          </w:tcPr>
          <w:p w:rsidR="00882E6E" w:rsidRPr="00DC1510" w:rsidRDefault="00882E6E" w:rsidP="004E0ACD"/>
        </w:tc>
        <w:tc>
          <w:tcPr>
            <w:tcW w:w="312" w:type="pct"/>
            <w:vMerge w:val="restart"/>
          </w:tcPr>
          <w:p w:rsidR="00882E6E" w:rsidRPr="00DC1510" w:rsidRDefault="00882E6E" w:rsidP="004E0ACD"/>
        </w:tc>
        <w:tc>
          <w:tcPr>
            <w:tcW w:w="311" w:type="pct"/>
            <w:vMerge w:val="restart"/>
          </w:tcPr>
          <w:p w:rsidR="00882E6E" w:rsidRPr="00DC1510" w:rsidRDefault="00882E6E" w:rsidP="004E0ACD"/>
        </w:tc>
        <w:tc>
          <w:tcPr>
            <w:tcW w:w="310" w:type="pct"/>
            <w:vMerge w:val="restart"/>
          </w:tcPr>
          <w:p w:rsidR="00882E6E" w:rsidRPr="00DC1510" w:rsidRDefault="00882E6E" w:rsidP="004E0ACD"/>
        </w:tc>
        <w:tc>
          <w:tcPr>
            <w:tcW w:w="404" w:type="pct"/>
            <w:vMerge w:val="restart"/>
          </w:tcPr>
          <w:p w:rsidR="00882E6E" w:rsidRPr="00DC1510" w:rsidRDefault="00882E6E" w:rsidP="004E0ACD"/>
        </w:tc>
        <w:tc>
          <w:tcPr>
            <w:tcW w:w="437" w:type="pct"/>
            <w:vMerge w:val="restart"/>
          </w:tcPr>
          <w:p w:rsidR="00882E6E" w:rsidRPr="00DC1510" w:rsidRDefault="00882E6E" w:rsidP="004E0ACD"/>
        </w:tc>
        <w:tc>
          <w:tcPr>
            <w:tcW w:w="360" w:type="pct"/>
          </w:tcPr>
          <w:p w:rsidR="00882E6E" w:rsidRPr="00DC1510" w:rsidRDefault="00882E6E" w:rsidP="004E0ACD"/>
        </w:tc>
        <w:tc>
          <w:tcPr>
            <w:tcW w:w="311" w:type="pct"/>
          </w:tcPr>
          <w:p w:rsidR="00882E6E" w:rsidRPr="00DC1510" w:rsidRDefault="00882E6E" w:rsidP="004E0ACD"/>
        </w:tc>
        <w:tc>
          <w:tcPr>
            <w:tcW w:w="227" w:type="pct"/>
          </w:tcPr>
          <w:p w:rsidR="00882E6E" w:rsidRPr="00DC1510" w:rsidRDefault="00882E6E" w:rsidP="004E0ACD"/>
        </w:tc>
        <w:tc>
          <w:tcPr>
            <w:tcW w:w="407" w:type="pct"/>
          </w:tcPr>
          <w:p w:rsidR="00882E6E" w:rsidRPr="00DC1510" w:rsidRDefault="00882E6E" w:rsidP="004E0ACD"/>
        </w:tc>
        <w:tc>
          <w:tcPr>
            <w:tcW w:w="345" w:type="pct"/>
          </w:tcPr>
          <w:p w:rsidR="00882E6E" w:rsidRPr="00DC1510" w:rsidRDefault="00882E6E" w:rsidP="004E0ACD"/>
        </w:tc>
        <w:tc>
          <w:tcPr>
            <w:tcW w:w="350" w:type="pct"/>
          </w:tcPr>
          <w:p w:rsidR="00882E6E" w:rsidRPr="00DC1510" w:rsidRDefault="00882E6E" w:rsidP="004E0ACD"/>
        </w:tc>
        <w:tc>
          <w:tcPr>
            <w:tcW w:w="312" w:type="pct"/>
          </w:tcPr>
          <w:p w:rsidR="00882E6E" w:rsidRPr="00DC1510" w:rsidRDefault="00882E6E" w:rsidP="004E0ACD"/>
        </w:tc>
        <w:tc>
          <w:tcPr>
            <w:tcW w:w="311" w:type="pct"/>
          </w:tcPr>
          <w:p w:rsidR="00882E6E" w:rsidRPr="00DC1510" w:rsidRDefault="00882E6E" w:rsidP="004E0ACD"/>
        </w:tc>
        <w:tc>
          <w:tcPr>
            <w:tcW w:w="277" w:type="pct"/>
          </w:tcPr>
          <w:p w:rsidR="00882E6E" w:rsidRPr="00DC1510" w:rsidRDefault="00882E6E" w:rsidP="004E0ACD"/>
        </w:tc>
      </w:tr>
      <w:tr w:rsidR="00882E6E" w:rsidRPr="00DC1510" w:rsidTr="004E0ACD">
        <w:trPr>
          <w:trHeight w:val="133"/>
        </w:trPr>
        <w:tc>
          <w:tcPr>
            <w:tcW w:w="326" w:type="pct"/>
            <w:vMerge/>
          </w:tcPr>
          <w:p w:rsidR="00882E6E" w:rsidRPr="00DC1510" w:rsidRDefault="00882E6E" w:rsidP="004E0ACD"/>
        </w:tc>
        <w:tc>
          <w:tcPr>
            <w:tcW w:w="312" w:type="pct"/>
            <w:vMerge/>
          </w:tcPr>
          <w:p w:rsidR="00882E6E" w:rsidRPr="00DC1510" w:rsidRDefault="00882E6E" w:rsidP="004E0ACD"/>
        </w:tc>
        <w:tc>
          <w:tcPr>
            <w:tcW w:w="311" w:type="pct"/>
            <w:vMerge/>
          </w:tcPr>
          <w:p w:rsidR="00882E6E" w:rsidRPr="00DC1510" w:rsidRDefault="00882E6E" w:rsidP="004E0ACD"/>
        </w:tc>
        <w:tc>
          <w:tcPr>
            <w:tcW w:w="310" w:type="pct"/>
            <w:vMerge/>
          </w:tcPr>
          <w:p w:rsidR="00882E6E" w:rsidRPr="00DC1510" w:rsidRDefault="00882E6E" w:rsidP="004E0ACD"/>
        </w:tc>
        <w:tc>
          <w:tcPr>
            <w:tcW w:w="404" w:type="pct"/>
            <w:vMerge/>
          </w:tcPr>
          <w:p w:rsidR="00882E6E" w:rsidRPr="00DC1510" w:rsidRDefault="00882E6E" w:rsidP="004E0ACD"/>
        </w:tc>
        <w:tc>
          <w:tcPr>
            <w:tcW w:w="437" w:type="pct"/>
            <w:vMerge/>
          </w:tcPr>
          <w:p w:rsidR="00882E6E" w:rsidRPr="00DC1510" w:rsidRDefault="00882E6E" w:rsidP="004E0ACD"/>
        </w:tc>
        <w:tc>
          <w:tcPr>
            <w:tcW w:w="360" w:type="pct"/>
          </w:tcPr>
          <w:p w:rsidR="00882E6E" w:rsidRPr="00DC1510" w:rsidRDefault="00882E6E" w:rsidP="004E0ACD"/>
        </w:tc>
        <w:tc>
          <w:tcPr>
            <w:tcW w:w="311" w:type="pct"/>
          </w:tcPr>
          <w:p w:rsidR="00882E6E" w:rsidRPr="00DC1510" w:rsidRDefault="00882E6E" w:rsidP="004E0ACD"/>
        </w:tc>
        <w:tc>
          <w:tcPr>
            <w:tcW w:w="227" w:type="pct"/>
          </w:tcPr>
          <w:p w:rsidR="00882E6E" w:rsidRPr="00DC1510" w:rsidRDefault="00882E6E" w:rsidP="004E0ACD"/>
        </w:tc>
        <w:tc>
          <w:tcPr>
            <w:tcW w:w="407" w:type="pct"/>
          </w:tcPr>
          <w:p w:rsidR="00882E6E" w:rsidRPr="00DC1510" w:rsidRDefault="00882E6E" w:rsidP="004E0ACD"/>
        </w:tc>
        <w:tc>
          <w:tcPr>
            <w:tcW w:w="345" w:type="pct"/>
          </w:tcPr>
          <w:p w:rsidR="00882E6E" w:rsidRPr="00DC1510" w:rsidRDefault="00882E6E" w:rsidP="004E0ACD"/>
        </w:tc>
        <w:tc>
          <w:tcPr>
            <w:tcW w:w="350" w:type="pct"/>
          </w:tcPr>
          <w:p w:rsidR="00882E6E" w:rsidRPr="00DC1510" w:rsidRDefault="00882E6E" w:rsidP="004E0ACD"/>
        </w:tc>
        <w:tc>
          <w:tcPr>
            <w:tcW w:w="312" w:type="pct"/>
          </w:tcPr>
          <w:p w:rsidR="00882E6E" w:rsidRPr="00DC1510" w:rsidRDefault="00882E6E" w:rsidP="004E0ACD"/>
        </w:tc>
        <w:tc>
          <w:tcPr>
            <w:tcW w:w="311" w:type="pct"/>
          </w:tcPr>
          <w:p w:rsidR="00882E6E" w:rsidRPr="00DC1510" w:rsidRDefault="00882E6E" w:rsidP="004E0ACD"/>
        </w:tc>
        <w:tc>
          <w:tcPr>
            <w:tcW w:w="277" w:type="pct"/>
          </w:tcPr>
          <w:p w:rsidR="00882E6E" w:rsidRPr="00DC1510" w:rsidRDefault="00882E6E" w:rsidP="004E0ACD"/>
        </w:tc>
      </w:tr>
      <w:tr w:rsidR="00882E6E" w:rsidRPr="00DC1510" w:rsidTr="004E0ACD">
        <w:trPr>
          <w:trHeight w:val="28"/>
        </w:trPr>
        <w:tc>
          <w:tcPr>
            <w:tcW w:w="326" w:type="pct"/>
          </w:tcPr>
          <w:p w:rsidR="00882E6E" w:rsidRPr="00DC1510" w:rsidRDefault="00882E6E" w:rsidP="004E0ACD"/>
        </w:tc>
        <w:tc>
          <w:tcPr>
            <w:tcW w:w="312" w:type="pct"/>
          </w:tcPr>
          <w:p w:rsidR="00882E6E" w:rsidRPr="00DC1510" w:rsidRDefault="00882E6E" w:rsidP="004E0ACD"/>
        </w:tc>
        <w:tc>
          <w:tcPr>
            <w:tcW w:w="311" w:type="pct"/>
          </w:tcPr>
          <w:p w:rsidR="00882E6E" w:rsidRPr="00DC1510" w:rsidRDefault="00882E6E" w:rsidP="004E0ACD"/>
        </w:tc>
        <w:tc>
          <w:tcPr>
            <w:tcW w:w="310" w:type="pct"/>
          </w:tcPr>
          <w:p w:rsidR="00882E6E" w:rsidRPr="00DC1510" w:rsidRDefault="00882E6E" w:rsidP="004E0ACD"/>
        </w:tc>
        <w:tc>
          <w:tcPr>
            <w:tcW w:w="404" w:type="pct"/>
          </w:tcPr>
          <w:p w:rsidR="00882E6E" w:rsidRPr="00DC1510" w:rsidRDefault="00882E6E" w:rsidP="004E0ACD"/>
        </w:tc>
        <w:tc>
          <w:tcPr>
            <w:tcW w:w="437" w:type="pct"/>
          </w:tcPr>
          <w:p w:rsidR="00882E6E" w:rsidRPr="00DC1510" w:rsidRDefault="00882E6E" w:rsidP="004E0ACD"/>
        </w:tc>
        <w:tc>
          <w:tcPr>
            <w:tcW w:w="360" w:type="pct"/>
          </w:tcPr>
          <w:p w:rsidR="00882E6E" w:rsidRPr="00DC1510" w:rsidRDefault="00882E6E" w:rsidP="004E0ACD"/>
        </w:tc>
        <w:tc>
          <w:tcPr>
            <w:tcW w:w="311" w:type="pct"/>
          </w:tcPr>
          <w:p w:rsidR="00882E6E" w:rsidRPr="00DC1510" w:rsidRDefault="00882E6E" w:rsidP="004E0ACD"/>
        </w:tc>
        <w:tc>
          <w:tcPr>
            <w:tcW w:w="227" w:type="pct"/>
          </w:tcPr>
          <w:p w:rsidR="00882E6E" w:rsidRPr="00DC1510" w:rsidRDefault="00882E6E" w:rsidP="004E0ACD"/>
        </w:tc>
        <w:tc>
          <w:tcPr>
            <w:tcW w:w="407" w:type="pct"/>
          </w:tcPr>
          <w:p w:rsidR="00882E6E" w:rsidRPr="00DC1510" w:rsidRDefault="00882E6E" w:rsidP="004E0ACD"/>
        </w:tc>
        <w:tc>
          <w:tcPr>
            <w:tcW w:w="345" w:type="pct"/>
          </w:tcPr>
          <w:p w:rsidR="00882E6E" w:rsidRPr="00DC1510" w:rsidRDefault="00882E6E" w:rsidP="004E0ACD"/>
        </w:tc>
        <w:tc>
          <w:tcPr>
            <w:tcW w:w="350" w:type="pct"/>
          </w:tcPr>
          <w:p w:rsidR="00882E6E" w:rsidRPr="00DC1510" w:rsidRDefault="00882E6E" w:rsidP="004E0ACD"/>
        </w:tc>
        <w:tc>
          <w:tcPr>
            <w:tcW w:w="312" w:type="pct"/>
          </w:tcPr>
          <w:p w:rsidR="00882E6E" w:rsidRPr="00DC1510" w:rsidRDefault="00882E6E" w:rsidP="004E0ACD"/>
        </w:tc>
        <w:tc>
          <w:tcPr>
            <w:tcW w:w="311" w:type="pct"/>
          </w:tcPr>
          <w:p w:rsidR="00882E6E" w:rsidRPr="00DC1510" w:rsidRDefault="00882E6E" w:rsidP="004E0ACD"/>
        </w:tc>
        <w:tc>
          <w:tcPr>
            <w:tcW w:w="277" w:type="pct"/>
          </w:tcPr>
          <w:p w:rsidR="00882E6E" w:rsidRPr="00DC1510" w:rsidRDefault="00882E6E" w:rsidP="004E0ACD"/>
        </w:tc>
      </w:tr>
    </w:tbl>
    <w:p w:rsidR="00882E6E" w:rsidRPr="00EA2803" w:rsidRDefault="00882E6E" w:rsidP="00882E6E">
      <w:pPr>
        <w:rPr>
          <w:sz w:val="8"/>
          <w:szCs w:val="8"/>
        </w:rPr>
      </w:pPr>
    </w:p>
    <w:p w:rsidR="00882E6E" w:rsidRPr="003A0F2D" w:rsidRDefault="00882E6E" w:rsidP="00882E6E">
      <w:pPr>
        <w:rPr>
          <w:sz w:val="24"/>
          <w:szCs w:val="24"/>
        </w:rPr>
      </w:pPr>
      <w:r w:rsidRPr="003A0F2D">
        <w:rPr>
          <w:sz w:val="24"/>
          <w:szCs w:val="24"/>
        </w:rPr>
        <w:t>Допустимые</w:t>
      </w:r>
      <w:r>
        <w:rPr>
          <w:sz w:val="24"/>
          <w:szCs w:val="24"/>
        </w:rPr>
        <w:t xml:space="preserve"> </w:t>
      </w:r>
      <w:r w:rsidRPr="003A0F2D">
        <w:rPr>
          <w:sz w:val="24"/>
          <w:szCs w:val="24"/>
        </w:rPr>
        <w:t>(возможные)</w:t>
      </w:r>
      <w:r>
        <w:rPr>
          <w:sz w:val="24"/>
          <w:szCs w:val="24"/>
        </w:rPr>
        <w:t xml:space="preserve"> </w:t>
      </w:r>
      <w:r w:rsidRPr="003A0F2D">
        <w:rPr>
          <w:sz w:val="24"/>
          <w:szCs w:val="24"/>
        </w:rPr>
        <w:t>отклонения</w:t>
      </w:r>
      <w:r>
        <w:rPr>
          <w:sz w:val="24"/>
          <w:szCs w:val="24"/>
        </w:rPr>
        <w:t xml:space="preserve"> </w:t>
      </w:r>
      <w:r w:rsidRPr="003A0F2D">
        <w:rPr>
          <w:sz w:val="24"/>
          <w:szCs w:val="24"/>
        </w:rPr>
        <w:t>от</w:t>
      </w:r>
      <w:r>
        <w:rPr>
          <w:sz w:val="24"/>
          <w:szCs w:val="24"/>
        </w:rPr>
        <w:t xml:space="preserve"> </w:t>
      </w:r>
      <w:r w:rsidRPr="003A0F2D">
        <w:rPr>
          <w:sz w:val="24"/>
          <w:szCs w:val="24"/>
        </w:rPr>
        <w:t>установленных показателей качества</w:t>
      </w:r>
      <w:r>
        <w:rPr>
          <w:sz w:val="24"/>
          <w:szCs w:val="24"/>
        </w:rPr>
        <w:t xml:space="preserve"> муниципальной </w:t>
      </w:r>
      <w:r w:rsidRPr="003A0F2D">
        <w:rPr>
          <w:sz w:val="24"/>
          <w:szCs w:val="24"/>
        </w:rPr>
        <w:t>услуги,</w:t>
      </w:r>
      <w:r>
        <w:rPr>
          <w:sz w:val="24"/>
          <w:szCs w:val="24"/>
        </w:rPr>
        <w:t xml:space="preserve"> </w:t>
      </w:r>
      <w:r w:rsidRPr="003A0F2D">
        <w:rPr>
          <w:sz w:val="24"/>
          <w:szCs w:val="24"/>
        </w:rPr>
        <w:t>в</w:t>
      </w:r>
      <w:r>
        <w:rPr>
          <w:sz w:val="24"/>
          <w:szCs w:val="24"/>
        </w:rPr>
        <w:t xml:space="preserve"> </w:t>
      </w:r>
      <w:r w:rsidRPr="003A0F2D">
        <w:rPr>
          <w:sz w:val="24"/>
          <w:szCs w:val="24"/>
        </w:rPr>
        <w:t>пределах</w:t>
      </w:r>
      <w:r>
        <w:rPr>
          <w:sz w:val="24"/>
          <w:szCs w:val="24"/>
        </w:rPr>
        <w:t xml:space="preserve"> </w:t>
      </w:r>
      <w:r w:rsidRPr="003A0F2D">
        <w:rPr>
          <w:sz w:val="24"/>
          <w:szCs w:val="24"/>
        </w:rPr>
        <w:t>которых</w:t>
      </w:r>
      <w:r>
        <w:rPr>
          <w:sz w:val="24"/>
          <w:szCs w:val="24"/>
        </w:rPr>
        <w:t xml:space="preserve"> муниципальное </w:t>
      </w:r>
      <w:r w:rsidRPr="003A0F2D">
        <w:rPr>
          <w:sz w:val="24"/>
          <w:szCs w:val="24"/>
        </w:rPr>
        <w:t>задание</w:t>
      </w:r>
      <w:r>
        <w:rPr>
          <w:sz w:val="24"/>
          <w:szCs w:val="24"/>
        </w:rPr>
        <w:t xml:space="preserve">  </w:t>
      </w:r>
      <w:r w:rsidRPr="003A0F2D">
        <w:rPr>
          <w:sz w:val="24"/>
          <w:szCs w:val="24"/>
        </w:rPr>
        <w:t xml:space="preserve">считается выполненным </w:t>
      </w:r>
      <w:r>
        <w:rPr>
          <w:sz w:val="24"/>
          <w:szCs w:val="24"/>
        </w:rPr>
        <w:t>(процентов) _____________________________</w:t>
      </w:r>
    </w:p>
    <w:p w:rsidR="00882E6E" w:rsidRPr="003A00CD" w:rsidRDefault="00882E6E" w:rsidP="00882E6E">
      <w:pPr>
        <w:rPr>
          <w:sz w:val="16"/>
          <w:szCs w:val="16"/>
        </w:rPr>
      </w:pPr>
    </w:p>
    <w:p w:rsidR="00882E6E" w:rsidRPr="003A0F2D" w:rsidRDefault="00882E6E" w:rsidP="00882E6E">
      <w:pPr>
        <w:rPr>
          <w:sz w:val="24"/>
          <w:szCs w:val="24"/>
        </w:rPr>
      </w:pPr>
      <w:r w:rsidRPr="003A0F2D">
        <w:rPr>
          <w:sz w:val="24"/>
          <w:szCs w:val="24"/>
        </w:rPr>
        <w:t>4.</w:t>
      </w:r>
      <w:r>
        <w:rPr>
          <w:sz w:val="24"/>
          <w:szCs w:val="24"/>
        </w:rPr>
        <w:t xml:space="preserve"> </w:t>
      </w:r>
      <w:r w:rsidRPr="003A0F2D">
        <w:rPr>
          <w:sz w:val="24"/>
          <w:szCs w:val="24"/>
        </w:rPr>
        <w:t>Нормативные</w:t>
      </w:r>
      <w:r>
        <w:rPr>
          <w:sz w:val="24"/>
          <w:szCs w:val="24"/>
        </w:rPr>
        <w:t xml:space="preserve"> </w:t>
      </w:r>
      <w:r w:rsidRPr="003A0F2D">
        <w:rPr>
          <w:sz w:val="24"/>
          <w:szCs w:val="24"/>
        </w:rPr>
        <w:t>правовые</w:t>
      </w:r>
      <w:r>
        <w:rPr>
          <w:sz w:val="24"/>
          <w:szCs w:val="24"/>
        </w:rPr>
        <w:t xml:space="preserve"> </w:t>
      </w:r>
      <w:r w:rsidRPr="003A0F2D">
        <w:rPr>
          <w:sz w:val="24"/>
          <w:szCs w:val="24"/>
        </w:rPr>
        <w:t>акты, устанавливающие размер платы (цену, тариф)</w:t>
      </w:r>
    </w:p>
    <w:p w:rsidR="00882E6E" w:rsidRPr="003A0F2D" w:rsidRDefault="00882E6E" w:rsidP="00882E6E">
      <w:pPr>
        <w:rPr>
          <w:sz w:val="24"/>
          <w:szCs w:val="24"/>
        </w:rPr>
      </w:pPr>
      <w:r w:rsidRPr="003A0F2D">
        <w:rPr>
          <w:sz w:val="24"/>
          <w:szCs w:val="24"/>
        </w:rPr>
        <w:t>либо порядок ее (его) установления</w:t>
      </w:r>
    </w:p>
    <w:p w:rsidR="00882E6E" w:rsidRPr="00EA2803" w:rsidRDefault="00882E6E" w:rsidP="00882E6E">
      <w:pPr>
        <w:rPr>
          <w:sz w:val="8"/>
          <w:szCs w:val="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822"/>
        <w:gridCol w:w="1822"/>
        <w:gridCol w:w="1822"/>
        <w:gridCol w:w="1822"/>
        <w:gridCol w:w="1825"/>
      </w:tblGrid>
      <w:tr w:rsidR="00882E6E" w:rsidRPr="00DC1510" w:rsidTr="004E0ACD">
        <w:tc>
          <w:tcPr>
            <w:tcW w:w="9113" w:type="dxa"/>
            <w:gridSpan w:val="5"/>
          </w:tcPr>
          <w:p w:rsidR="00882E6E" w:rsidRPr="00DC1510" w:rsidRDefault="00882E6E" w:rsidP="004E0ACD">
            <w:pPr>
              <w:jc w:val="center"/>
            </w:pPr>
            <w:r w:rsidRPr="00DC1510">
              <w:t>Нормативный правовой акт</w:t>
            </w:r>
          </w:p>
        </w:tc>
      </w:tr>
      <w:tr w:rsidR="00882E6E" w:rsidRPr="00DC1510" w:rsidTr="004E0ACD">
        <w:tc>
          <w:tcPr>
            <w:tcW w:w="1822" w:type="dxa"/>
          </w:tcPr>
          <w:p w:rsidR="00882E6E" w:rsidRPr="00DC1510" w:rsidRDefault="00882E6E" w:rsidP="004E0ACD">
            <w:pPr>
              <w:jc w:val="center"/>
            </w:pPr>
            <w:r w:rsidRPr="00DC1510">
              <w:t>вид</w:t>
            </w:r>
          </w:p>
        </w:tc>
        <w:tc>
          <w:tcPr>
            <w:tcW w:w="1822" w:type="dxa"/>
          </w:tcPr>
          <w:p w:rsidR="00882E6E" w:rsidRPr="00DC1510" w:rsidRDefault="00882E6E" w:rsidP="004E0ACD">
            <w:pPr>
              <w:jc w:val="center"/>
            </w:pPr>
            <w:r w:rsidRPr="00DC1510">
              <w:t>принявший орган</w:t>
            </w:r>
          </w:p>
        </w:tc>
        <w:tc>
          <w:tcPr>
            <w:tcW w:w="1822" w:type="dxa"/>
          </w:tcPr>
          <w:p w:rsidR="00882E6E" w:rsidRPr="00DC1510" w:rsidRDefault="00882E6E" w:rsidP="004E0ACD">
            <w:pPr>
              <w:jc w:val="center"/>
            </w:pPr>
            <w:r w:rsidRPr="00DC1510">
              <w:t>дата</w:t>
            </w:r>
          </w:p>
        </w:tc>
        <w:tc>
          <w:tcPr>
            <w:tcW w:w="1822" w:type="dxa"/>
          </w:tcPr>
          <w:p w:rsidR="00882E6E" w:rsidRPr="00DC1510" w:rsidRDefault="00882E6E" w:rsidP="004E0ACD">
            <w:pPr>
              <w:jc w:val="center"/>
            </w:pPr>
            <w:r w:rsidRPr="00DC1510">
              <w:t>номер</w:t>
            </w:r>
          </w:p>
        </w:tc>
        <w:tc>
          <w:tcPr>
            <w:tcW w:w="1825" w:type="dxa"/>
          </w:tcPr>
          <w:p w:rsidR="00882E6E" w:rsidRPr="00DC1510" w:rsidRDefault="00882E6E" w:rsidP="004E0ACD">
            <w:pPr>
              <w:jc w:val="center"/>
            </w:pPr>
            <w:r w:rsidRPr="00DC1510">
              <w:t>наименование</w:t>
            </w:r>
          </w:p>
        </w:tc>
      </w:tr>
      <w:tr w:rsidR="00882E6E" w:rsidRPr="00DC1510" w:rsidTr="004E0ACD">
        <w:tc>
          <w:tcPr>
            <w:tcW w:w="1822" w:type="dxa"/>
          </w:tcPr>
          <w:p w:rsidR="00882E6E" w:rsidRPr="00DC1510" w:rsidRDefault="00882E6E" w:rsidP="004E0ACD">
            <w:r w:rsidRPr="00DC1510">
              <w:t>1</w:t>
            </w:r>
          </w:p>
        </w:tc>
        <w:tc>
          <w:tcPr>
            <w:tcW w:w="1822" w:type="dxa"/>
          </w:tcPr>
          <w:p w:rsidR="00882E6E" w:rsidRPr="00DC1510" w:rsidRDefault="00882E6E" w:rsidP="004E0ACD">
            <w:r w:rsidRPr="00DC1510">
              <w:t>2</w:t>
            </w:r>
          </w:p>
        </w:tc>
        <w:tc>
          <w:tcPr>
            <w:tcW w:w="1822" w:type="dxa"/>
          </w:tcPr>
          <w:p w:rsidR="00882E6E" w:rsidRPr="00DC1510" w:rsidRDefault="00882E6E" w:rsidP="004E0ACD">
            <w:r w:rsidRPr="00DC1510">
              <w:t>3</w:t>
            </w:r>
          </w:p>
        </w:tc>
        <w:tc>
          <w:tcPr>
            <w:tcW w:w="1822" w:type="dxa"/>
          </w:tcPr>
          <w:p w:rsidR="00882E6E" w:rsidRPr="00DC1510" w:rsidRDefault="00882E6E" w:rsidP="004E0ACD">
            <w:r w:rsidRPr="00DC1510">
              <w:t>4</w:t>
            </w:r>
          </w:p>
        </w:tc>
        <w:tc>
          <w:tcPr>
            <w:tcW w:w="1825" w:type="dxa"/>
          </w:tcPr>
          <w:p w:rsidR="00882E6E" w:rsidRPr="00DC1510" w:rsidRDefault="00882E6E" w:rsidP="004E0ACD">
            <w:r w:rsidRPr="00DC1510">
              <w:t>5</w:t>
            </w:r>
          </w:p>
        </w:tc>
      </w:tr>
      <w:tr w:rsidR="00882E6E" w:rsidRPr="00DC1510" w:rsidTr="004E0ACD">
        <w:tc>
          <w:tcPr>
            <w:tcW w:w="1822" w:type="dxa"/>
          </w:tcPr>
          <w:p w:rsidR="00882E6E" w:rsidRPr="00DC1510" w:rsidRDefault="00882E6E" w:rsidP="004E0ACD"/>
        </w:tc>
        <w:tc>
          <w:tcPr>
            <w:tcW w:w="1822" w:type="dxa"/>
          </w:tcPr>
          <w:p w:rsidR="00882E6E" w:rsidRPr="00DC1510" w:rsidRDefault="00882E6E" w:rsidP="004E0ACD"/>
        </w:tc>
        <w:tc>
          <w:tcPr>
            <w:tcW w:w="1822" w:type="dxa"/>
          </w:tcPr>
          <w:p w:rsidR="00882E6E" w:rsidRPr="00DC1510" w:rsidRDefault="00882E6E" w:rsidP="004E0ACD"/>
        </w:tc>
        <w:tc>
          <w:tcPr>
            <w:tcW w:w="1822" w:type="dxa"/>
          </w:tcPr>
          <w:p w:rsidR="00882E6E" w:rsidRPr="00DC1510" w:rsidRDefault="00882E6E" w:rsidP="004E0ACD"/>
        </w:tc>
        <w:tc>
          <w:tcPr>
            <w:tcW w:w="1825" w:type="dxa"/>
          </w:tcPr>
          <w:p w:rsidR="00882E6E" w:rsidRPr="00DC1510" w:rsidRDefault="00882E6E" w:rsidP="004E0ACD"/>
        </w:tc>
      </w:tr>
    </w:tbl>
    <w:p w:rsidR="00882E6E" w:rsidRPr="003A00CD" w:rsidRDefault="00882E6E" w:rsidP="00882E6E">
      <w:pPr>
        <w:rPr>
          <w:sz w:val="16"/>
          <w:szCs w:val="16"/>
        </w:rPr>
      </w:pPr>
    </w:p>
    <w:p w:rsidR="00882E6E" w:rsidRPr="003A0F2D" w:rsidRDefault="00882E6E" w:rsidP="00882E6E">
      <w:pPr>
        <w:rPr>
          <w:sz w:val="24"/>
          <w:szCs w:val="24"/>
        </w:rPr>
      </w:pPr>
      <w:r w:rsidRPr="003A0F2D">
        <w:rPr>
          <w:sz w:val="24"/>
          <w:szCs w:val="24"/>
        </w:rPr>
        <w:t xml:space="preserve">5. Порядок оказания </w:t>
      </w:r>
      <w:r>
        <w:rPr>
          <w:sz w:val="24"/>
          <w:szCs w:val="24"/>
        </w:rPr>
        <w:t>муниципальной</w:t>
      </w:r>
      <w:r w:rsidRPr="003A0F2D">
        <w:rPr>
          <w:sz w:val="24"/>
          <w:szCs w:val="24"/>
        </w:rPr>
        <w:t xml:space="preserve"> услуги</w:t>
      </w:r>
    </w:p>
    <w:p w:rsidR="00882E6E" w:rsidRPr="003A0F2D" w:rsidRDefault="00882E6E" w:rsidP="00882E6E">
      <w:pPr>
        <w:rPr>
          <w:sz w:val="24"/>
          <w:szCs w:val="24"/>
        </w:rPr>
      </w:pPr>
      <w:r w:rsidRPr="003A0F2D">
        <w:rPr>
          <w:sz w:val="24"/>
          <w:szCs w:val="24"/>
        </w:rPr>
        <w:t>5.1. Нормативные правовые акты,</w:t>
      </w:r>
      <w:r>
        <w:rPr>
          <w:sz w:val="24"/>
          <w:szCs w:val="24"/>
        </w:rPr>
        <w:t xml:space="preserve"> </w:t>
      </w:r>
      <w:r w:rsidRPr="003A0F2D">
        <w:rPr>
          <w:sz w:val="24"/>
          <w:szCs w:val="24"/>
        </w:rPr>
        <w:t>регулирующие</w:t>
      </w:r>
      <w:r>
        <w:rPr>
          <w:sz w:val="24"/>
          <w:szCs w:val="24"/>
        </w:rPr>
        <w:t xml:space="preserve"> </w:t>
      </w:r>
      <w:r w:rsidRPr="003A0F2D">
        <w:rPr>
          <w:sz w:val="24"/>
          <w:szCs w:val="24"/>
        </w:rPr>
        <w:t>порядок</w:t>
      </w:r>
      <w:r>
        <w:rPr>
          <w:sz w:val="24"/>
          <w:szCs w:val="24"/>
        </w:rPr>
        <w:t xml:space="preserve"> </w:t>
      </w:r>
      <w:r w:rsidRPr="003A0F2D">
        <w:rPr>
          <w:sz w:val="24"/>
          <w:szCs w:val="24"/>
        </w:rPr>
        <w:t>оказания</w:t>
      </w:r>
      <w:r>
        <w:rPr>
          <w:sz w:val="24"/>
          <w:szCs w:val="24"/>
        </w:rPr>
        <w:t xml:space="preserve"> муниципальной </w:t>
      </w:r>
      <w:r w:rsidRPr="003A0F2D">
        <w:rPr>
          <w:sz w:val="24"/>
          <w:szCs w:val="24"/>
        </w:rPr>
        <w:t>услуги</w:t>
      </w:r>
      <w:r>
        <w:rPr>
          <w:sz w:val="24"/>
          <w:szCs w:val="24"/>
        </w:rPr>
        <w:t xml:space="preserve"> </w:t>
      </w:r>
      <w:r w:rsidRPr="003A0F2D">
        <w:rPr>
          <w:sz w:val="24"/>
          <w:szCs w:val="24"/>
        </w:rPr>
        <w:t>___________________________________________</w:t>
      </w:r>
    </w:p>
    <w:p w:rsidR="00882E6E" w:rsidRPr="003A00CD" w:rsidRDefault="00882E6E" w:rsidP="00882E6E">
      <w:pPr>
        <w:rPr>
          <w:sz w:val="18"/>
          <w:szCs w:val="18"/>
        </w:rPr>
      </w:pPr>
      <w:r>
        <w:rPr>
          <w:sz w:val="24"/>
          <w:szCs w:val="24"/>
        </w:rPr>
        <w:t xml:space="preserve">                                                                                                                                                                 </w:t>
      </w:r>
      <w:r w:rsidRPr="003A00CD">
        <w:rPr>
          <w:sz w:val="18"/>
          <w:szCs w:val="18"/>
        </w:rPr>
        <w:t>(наименование, номер и дата нормативного  правового акта)</w:t>
      </w:r>
    </w:p>
    <w:p w:rsidR="00882E6E" w:rsidRPr="003A0F2D" w:rsidRDefault="00882E6E" w:rsidP="00882E6E">
      <w:pPr>
        <w:rPr>
          <w:sz w:val="24"/>
          <w:szCs w:val="24"/>
        </w:rPr>
      </w:pPr>
      <w:r w:rsidRPr="003A0F2D">
        <w:rPr>
          <w:sz w:val="24"/>
          <w:szCs w:val="24"/>
        </w:rPr>
        <w:t>5.2.</w:t>
      </w:r>
      <w:r>
        <w:rPr>
          <w:sz w:val="24"/>
          <w:szCs w:val="24"/>
        </w:rPr>
        <w:t xml:space="preserve"> </w:t>
      </w:r>
      <w:r w:rsidRPr="003A0F2D">
        <w:rPr>
          <w:sz w:val="24"/>
          <w:szCs w:val="24"/>
        </w:rPr>
        <w:t>Порядок</w:t>
      </w:r>
      <w:r>
        <w:rPr>
          <w:sz w:val="24"/>
          <w:szCs w:val="24"/>
        </w:rPr>
        <w:t xml:space="preserve"> </w:t>
      </w:r>
      <w:r w:rsidRPr="003A0F2D">
        <w:rPr>
          <w:sz w:val="24"/>
          <w:szCs w:val="24"/>
        </w:rPr>
        <w:t>информирования</w:t>
      </w:r>
      <w:r>
        <w:rPr>
          <w:sz w:val="24"/>
          <w:szCs w:val="24"/>
        </w:rPr>
        <w:t xml:space="preserve"> </w:t>
      </w:r>
      <w:r w:rsidRPr="003A0F2D">
        <w:rPr>
          <w:sz w:val="24"/>
          <w:szCs w:val="24"/>
        </w:rPr>
        <w:t>потенциальных</w:t>
      </w:r>
      <w:r>
        <w:rPr>
          <w:sz w:val="24"/>
          <w:szCs w:val="24"/>
        </w:rPr>
        <w:t xml:space="preserve"> </w:t>
      </w:r>
      <w:r w:rsidRPr="003A0F2D">
        <w:rPr>
          <w:sz w:val="24"/>
          <w:szCs w:val="24"/>
        </w:rPr>
        <w:t>потребителей</w:t>
      </w:r>
      <w:r>
        <w:rPr>
          <w:sz w:val="24"/>
          <w:szCs w:val="24"/>
        </w:rPr>
        <w:t xml:space="preserve"> муниципальной   у</w:t>
      </w:r>
      <w:r w:rsidRPr="003A0F2D">
        <w:rPr>
          <w:sz w:val="24"/>
          <w:szCs w:val="24"/>
        </w:rPr>
        <w:t>слуги</w:t>
      </w:r>
    </w:p>
    <w:p w:rsidR="00882E6E" w:rsidRPr="003A00CD" w:rsidRDefault="00882E6E" w:rsidP="00882E6E">
      <w:pPr>
        <w:rPr>
          <w:sz w:val="16"/>
          <w:szCs w:val="16"/>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038"/>
        <w:gridCol w:w="4172"/>
        <w:gridCol w:w="3039"/>
      </w:tblGrid>
      <w:tr w:rsidR="00882E6E" w:rsidRPr="00DC1510" w:rsidTr="004E0ACD">
        <w:tc>
          <w:tcPr>
            <w:tcW w:w="3038" w:type="dxa"/>
          </w:tcPr>
          <w:p w:rsidR="00882E6E" w:rsidRPr="00DC1510" w:rsidRDefault="00882E6E" w:rsidP="004E0ACD">
            <w:pPr>
              <w:jc w:val="center"/>
            </w:pPr>
            <w:r w:rsidRPr="00DC1510">
              <w:t>Способ информирования</w:t>
            </w:r>
          </w:p>
        </w:tc>
        <w:tc>
          <w:tcPr>
            <w:tcW w:w="4172" w:type="dxa"/>
          </w:tcPr>
          <w:p w:rsidR="00882E6E" w:rsidRPr="00DC1510" w:rsidRDefault="00882E6E" w:rsidP="004E0ACD">
            <w:pPr>
              <w:jc w:val="center"/>
            </w:pPr>
            <w:r w:rsidRPr="00DC1510">
              <w:t>Состав размещаемой информации</w:t>
            </w:r>
          </w:p>
        </w:tc>
        <w:tc>
          <w:tcPr>
            <w:tcW w:w="3039" w:type="dxa"/>
          </w:tcPr>
          <w:p w:rsidR="00882E6E" w:rsidRPr="00DC1510" w:rsidRDefault="00882E6E" w:rsidP="004E0ACD">
            <w:pPr>
              <w:jc w:val="center"/>
            </w:pPr>
            <w:r w:rsidRPr="00DC1510">
              <w:t>Частота обновления информации</w:t>
            </w:r>
          </w:p>
        </w:tc>
      </w:tr>
      <w:tr w:rsidR="00882E6E" w:rsidRPr="00DC1510" w:rsidTr="004E0ACD">
        <w:trPr>
          <w:trHeight w:val="119"/>
        </w:trPr>
        <w:tc>
          <w:tcPr>
            <w:tcW w:w="3038" w:type="dxa"/>
          </w:tcPr>
          <w:p w:rsidR="00882E6E" w:rsidRPr="00DC1510" w:rsidRDefault="00882E6E" w:rsidP="004E0ACD">
            <w:pPr>
              <w:jc w:val="center"/>
            </w:pPr>
            <w:r w:rsidRPr="00DC1510">
              <w:t>1</w:t>
            </w:r>
          </w:p>
        </w:tc>
        <w:tc>
          <w:tcPr>
            <w:tcW w:w="4172" w:type="dxa"/>
          </w:tcPr>
          <w:p w:rsidR="00882E6E" w:rsidRPr="00DC1510" w:rsidRDefault="00882E6E" w:rsidP="004E0ACD">
            <w:pPr>
              <w:jc w:val="center"/>
            </w:pPr>
            <w:r w:rsidRPr="00DC1510">
              <w:t>2</w:t>
            </w:r>
          </w:p>
        </w:tc>
        <w:tc>
          <w:tcPr>
            <w:tcW w:w="3039" w:type="dxa"/>
          </w:tcPr>
          <w:p w:rsidR="00882E6E" w:rsidRPr="00DC1510" w:rsidRDefault="00882E6E" w:rsidP="004E0ACD">
            <w:pPr>
              <w:jc w:val="center"/>
            </w:pPr>
            <w:r w:rsidRPr="00DC1510">
              <w:t>3</w:t>
            </w:r>
          </w:p>
        </w:tc>
      </w:tr>
      <w:tr w:rsidR="00882E6E" w:rsidRPr="00DC1510" w:rsidTr="004E0ACD">
        <w:trPr>
          <w:trHeight w:val="98"/>
        </w:trPr>
        <w:tc>
          <w:tcPr>
            <w:tcW w:w="3038" w:type="dxa"/>
          </w:tcPr>
          <w:p w:rsidR="00882E6E" w:rsidRPr="00DC1510" w:rsidRDefault="00882E6E" w:rsidP="004E0ACD"/>
        </w:tc>
        <w:tc>
          <w:tcPr>
            <w:tcW w:w="4172" w:type="dxa"/>
          </w:tcPr>
          <w:p w:rsidR="00882E6E" w:rsidRPr="00DC1510" w:rsidRDefault="00882E6E" w:rsidP="004E0ACD"/>
        </w:tc>
        <w:tc>
          <w:tcPr>
            <w:tcW w:w="3039" w:type="dxa"/>
          </w:tcPr>
          <w:p w:rsidR="00882E6E" w:rsidRPr="00DC1510" w:rsidRDefault="00882E6E" w:rsidP="004E0ACD"/>
        </w:tc>
      </w:tr>
    </w:tbl>
    <w:p w:rsidR="00882E6E" w:rsidRPr="003A0F2D" w:rsidRDefault="00882E6E" w:rsidP="00882E6E">
      <w:pPr>
        <w:jc w:val="center"/>
        <w:rPr>
          <w:sz w:val="24"/>
          <w:szCs w:val="24"/>
        </w:rPr>
      </w:pPr>
      <w:r w:rsidRPr="003A0F2D">
        <w:rPr>
          <w:sz w:val="24"/>
          <w:szCs w:val="24"/>
        </w:rPr>
        <w:lastRenderedPageBreak/>
        <w:t xml:space="preserve">Часть 2. Сведения о выполняемых работах </w:t>
      </w:r>
      <w:hyperlink w:anchor="Par499" w:history="1">
        <w:r w:rsidRPr="003A0F2D">
          <w:rPr>
            <w:rStyle w:val="a8"/>
            <w:sz w:val="24"/>
            <w:szCs w:val="24"/>
          </w:rPr>
          <w:t>&lt;6&gt;</w:t>
        </w:r>
      </w:hyperlink>
    </w:p>
    <w:p w:rsidR="00882E6E" w:rsidRPr="003A0F2D" w:rsidRDefault="00882E6E" w:rsidP="00882E6E">
      <w:pPr>
        <w:jc w:val="center"/>
        <w:rPr>
          <w:sz w:val="24"/>
          <w:szCs w:val="24"/>
        </w:rPr>
      </w:pPr>
    </w:p>
    <w:p w:rsidR="00882E6E" w:rsidRPr="003A0F2D" w:rsidRDefault="00882E6E" w:rsidP="00882E6E">
      <w:pPr>
        <w:jc w:val="center"/>
        <w:rPr>
          <w:sz w:val="24"/>
          <w:szCs w:val="24"/>
        </w:rPr>
      </w:pPr>
      <w:r w:rsidRPr="003A0F2D">
        <w:rPr>
          <w:sz w:val="24"/>
          <w:szCs w:val="24"/>
        </w:rPr>
        <w:t>Раздел ______</w:t>
      </w:r>
    </w:p>
    <w:p w:rsidR="00882E6E" w:rsidRPr="003A0F2D" w:rsidRDefault="00882E6E" w:rsidP="00882E6E">
      <w:pPr>
        <w:rPr>
          <w:sz w:val="24"/>
          <w:szCs w:val="24"/>
        </w:rPr>
      </w:pPr>
    </w:p>
    <w:tbl>
      <w:tblPr>
        <w:tblW w:w="0" w:type="auto"/>
        <w:tblInd w:w="-60" w:type="dxa"/>
        <w:tblLayout w:type="fixed"/>
        <w:tblCellMar>
          <w:top w:w="102" w:type="dxa"/>
          <w:left w:w="62" w:type="dxa"/>
          <w:bottom w:w="102" w:type="dxa"/>
          <w:right w:w="62" w:type="dxa"/>
        </w:tblCellMar>
        <w:tblLook w:val="0000"/>
      </w:tblPr>
      <w:tblGrid>
        <w:gridCol w:w="6236"/>
        <w:gridCol w:w="6238"/>
        <w:gridCol w:w="1993"/>
      </w:tblGrid>
      <w:tr w:rsidR="00882E6E" w:rsidRPr="00422796" w:rsidTr="004E0ACD">
        <w:tc>
          <w:tcPr>
            <w:tcW w:w="6236" w:type="dxa"/>
            <w:tcBorders>
              <w:bottom w:val="single" w:sz="4" w:space="0" w:color="auto"/>
            </w:tcBorders>
          </w:tcPr>
          <w:p w:rsidR="00882E6E" w:rsidRPr="00422796" w:rsidRDefault="00882E6E" w:rsidP="004E0ACD">
            <w:pPr>
              <w:rPr>
                <w:sz w:val="24"/>
                <w:szCs w:val="24"/>
              </w:rPr>
            </w:pPr>
            <w:r w:rsidRPr="00422796">
              <w:rPr>
                <w:sz w:val="24"/>
                <w:szCs w:val="24"/>
              </w:rPr>
              <w:t>1. Наименование работы</w:t>
            </w:r>
          </w:p>
        </w:tc>
        <w:tc>
          <w:tcPr>
            <w:tcW w:w="6238" w:type="dxa"/>
            <w:vMerge w:val="restart"/>
            <w:tcBorders>
              <w:right w:val="single" w:sz="4" w:space="0" w:color="auto"/>
            </w:tcBorders>
          </w:tcPr>
          <w:p w:rsidR="00882E6E" w:rsidRDefault="00882E6E" w:rsidP="004E0ACD">
            <w:pPr>
              <w:jc w:val="right"/>
              <w:rPr>
                <w:sz w:val="24"/>
                <w:szCs w:val="24"/>
              </w:rPr>
            </w:pPr>
            <w:r>
              <w:rPr>
                <w:sz w:val="24"/>
                <w:szCs w:val="24"/>
              </w:rPr>
              <w:t>Код по базовому</w:t>
            </w:r>
          </w:p>
          <w:p w:rsidR="00882E6E" w:rsidRPr="00422796" w:rsidRDefault="00882E6E" w:rsidP="004E0ACD">
            <w:pPr>
              <w:jc w:val="right"/>
              <w:rPr>
                <w:sz w:val="24"/>
                <w:szCs w:val="24"/>
              </w:rPr>
            </w:pPr>
            <w:r w:rsidRPr="00422796">
              <w:rPr>
                <w:sz w:val="24"/>
                <w:szCs w:val="24"/>
              </w:rPr>
              <w:t>(отраслевому) перечню</w:t>
            </w:r>
          </w:p>
        </w:tc>
        <w:tc>
          <w:tcPr>
            <w:tcW w:w="1993" w:type="dxa"/>
            <w:vMerge w:val="restart"/>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6236" w:type="dxa"/>
            <w:tcBorders>
              <w:top w:val="single" w:sz="4" w:space="0" w:color="auto"/>
              <w:bottom w:val="single" w:sz="4" w:space="0" w:color="auto"/>
            </w:tcBorders>
          </w:tcPr>
          <w:p w:rsidR="00882E6E" w:rsidRPr="00422796" w:rsidRDefault="00882E6E" w:rsidP="004E0ACD">
            <w:pPr>
              <w:rPr>
                <w:sz w:val="24"/>
                <w:szCs w:val="24"/>
              </w:rPr>
            </w:pPr>
          </w:p>
        </w:tc>
        <w:tc>
          <w:tcPr>
            <w:tcW w:w="6238" w:type="dxa"/>
            <w:vMerge/>
            <w:tcBorders>
              <w:right w:val="single" w:sz="4" w:space="0" w:color="auto"/>
            </w:tcBorders>
          </w:tcPr>
          <w:p w:rsidR="00882E6E" w:rsidRPr="00422796" w:rsidRDefault="00882E6E" w:rsidP="004E0ACD">
            <w:pPr>
              <w:rPr>
                <w:sz w:val="24"/>
                <w:szCs w:val="24"/>
              </w:rPr>
            </w:pPr>
          </w:p>
        </w:tc>
        <w:tc>
          <w:tcPr>
            <w:tcW w:w="1993" w:type="dxa"/>
            <w:vMerge/>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6236" w:type="dxa"/>
            <w:tcBorders>
              <w:top w:val="single" w:sz="4" w:space="0" w:color="auto"/>
              <w:bottom w:val="single" w:sz="4" w:space="0" w:color="auto"/>
            </w:tcBorders>
          </w:tcPr>
          <w:p w:rsidR="00882E6E" w:rsidRPr="00422796" w:rsidRDefault="00882E6E" w:rsidP="004E0ACD">
            <w:pPr>
              <w:rPr>
                <w:sz w:val="24"/>
                <w:szCs w:val="24"/>
              </w:rPr>
            </w:pPr>
            <w:r w:rsidRPr="00422796">
              <w:rPr>
                <w:sz w:val="24"/>
                <w:szCs w:val="24"/>
              </w:rPr>
              <w:t>2. Категории потребителей работы</w:t>
            </w:r>
          </w:p>
        </w:tc>
        <w:tc>
          <w:tcPr>
            <w:tcW w:w="6238" w:type="dxa"/>
            <w:vMerge/>
            <w:tcBorders>
              <w:right w:val="single" w:sz="4" w:space="0" w:color="auto"/>
            </w:tcBorders>
          </w:tcPr>
          <w:p w:rsidR="00882E6E" w:rsidRPr="00422796" w:rsidRDefault="00882E6E" w:rsidP="004E0ACD">
            <w:pPr>
              <w:rPr>
                <w:sz w:val="24"/>
                <w:szCs w:val="24"/>
              </w:rPr>
            </w:pPr>
          </w:p>
        </w:tc>
        <w:tc>
          <w:tcPr>
            <w:tcW w:w="1993" w:type="dxa"/>
            <w:vMerge/>
            <w:tcBorders>
              <w:top w:val="single" w:sz="4" w:space="0" w:color="auto"/>
              <w:left w:val="single" w:sz="4" w:space="0" w:color="auto"/>
              <w:bottom w:val="single" w:sz="4" w:space="0" w:color="auto"/>
              <w:right w:val="single" w:sz="4" w:space="0" w:color="auto"/>
            </w:tcBorders>
          </w:tcPr>
          <w:p w:rsidR="00882E6E" w:rsidRPr="00422796" w:rsidRDefault="00882E6E" w:rsidP="004E0ACD">
            <w:pPr>
              <w:rPr>
                <w:sz w:val="24"/>
                <w:szCs w:val="24"/>
              </w:rPr>
            </w:pPr>
          </w:p>
        </w:tc>
      </w:tr>
      <w:tr w:rsidR="00882E6E" w:rsidRPr="00422796" w:rsidTr="004E0ACD">
        <w:tc>
          <w:tcPr>
            <w:tcW w:w="6236" w:type="dxa"/>
            <w:tcBorders>
              <w:top w:val="single" w:sz="4" w:space="0" w:color="auto"/>
              <w:bottom w:val="single" w:sz="4" w:space="0" w:color="auto"/>
            </w:tcBorders>
          </w:tcPr>
          <w:p w:rsidR="00882E6E" w:rsidRPr="00422796" w:rsidRDefault="00882E6E" w:rsidP="004E0ACD">
            <w:pPr>
              <w:rPr>
                <w:sz w:val="24"/>
                <w:szCs w:val="24"/>
              </w:rPr>
            </w:pPr>
          </w:p>
        </w:tc>
        <w:tc>
          <w:tcPr>
            <w:tcW w:w="6238" w:type="dxa"/>
          </w:tcPr>
          <w:p w:rsidR="00882E6E" w:rsidRPr="00422796" w:rsidRDefault="00882E6E" w:rsidP="004E0ACD">
            <w:pPr>
              <w:rPr>
                <w:sz w:val="24"/>
                <w:szCs w:val="24"/>
              </w:rPr>
            </w:pPr>
          </w:p>
        </w:tc>
        <w:tc>
          <w:tcPr>
            <w:tcW w:w="1993" w:type="dxa"/>
            <w:tcBorders>
              <w:top w:val="single" w:sz="4" w:space="0" w:color="auto"/>
            </w:tcBorders>
          </w:tcPr>
          <w:p w:rsidR="00882E6E" w:rsidRPr="00422796" w:rsidRDefault="00882E6E" w:rsidP="004E0ACD">
            <w:pPr>
              <w:rPr>
                <w:sz w:val="24"/>
                <w:szCs w:val="24"/>
              </w:rPr>
            </w:pPr>
          </w:p>
        </w:tc>
      </w:tr>
      <w:tr w:rsidR="00882E6E" w:rsidRPr="00422796" w:rsidTr="004E0ACD">
        <w:tc>
          <w:tcPr>
            <w:tcW w:w="12474" w:type="dxa"/>
            <w:gridSpan w:val="2"/>
          </w:tcPr>
          <w:p w:rsidR="00882E6E" w:rsidRPr="00422796" w:rsidRDefault="00882E6E" w:rsidP="004E0ACD">
            <w:pPr>
              <w:rPr>
                <w:sz w:val="24"/>
                <w:szCs w:val="24"/>
              </w:rPr>
            </w:pPr>
            <w:r w:rsidRPr="00422796">
              <w:rPr>
                <w:sz w:val="24"/>
                <w:szCs w:val="24"/>
              </w:rPr>
              <w:t>3. Показатели, характеризующие объем и (или) качество работы</w:t>
            </w:r>
          </w:p>
        </w:tc>
        <w:tc>
          <w:tcPr>
            <w:tcW w:w="1993" w:type="dxa"/>
          </w:tcPr>
          <w:p w:rsidR="00882E6E" w:rsidRPr="00422796" w:rsidRDefault="00882E6E" w:rsidP="004E0ACD">
            <w:pPr>
              <w:rPr>
                <w:sz w:val="24"/>
                <w:szCs w:val="24"/>
              </w:rPr>
            </w:pPr>
          </w:p>
        </w:tc>
      </w:tr>
      <w:tr w:rsidR="00882E6E" w:rsidRPr="00422796" w:rsidTr="004E0ACD">
        <w:tc>
          <w:tcPr>
            <w:tcW w:w="12474" w:type="dxa"/>
            <w:gridSpan w:val="2"/>
          </w:tcPr>
          <w:p w:rsidR="00882E6E" w:rsidRPr="00422796" w:rsidRDefault="00882E6E" w:rsidP="004E0ACD">
            <w:pPr>
              <w:rPr>
                <w:sz w:val="24"/>
                <w:szCs w:val="24"/>
              </w:rPr>
            </w:pPr>
            <w:r w:rsidRPr="00422796">
              <w:rPr>
                <w:sz w:val="24"/>
                <w:szCs w:val="24"/>
              </w:rPr>
              <w:t xml:space="preserve">3.1. Показатели, характеризующие качество работы </w:t>
            </w:r>
            <w:hyperlink w:anchor="Par500" w:history="1">
              <w:r w:rsidRPr="00422796">
                <w:rPr>
                  <w:rStyle w:val="a8"/>
                  <w:sz w:val="24"/>
                  <w:szCs w:val="24"/>
                </w:rPr>
                <w:t>&lt;7&gt;</w:t>
              </w:r>
            </w:hyperlink>
          </w:p>
        </w:tc>
        <w:tc>
          <w:tcPr>
            <w:tcW w:w="1993" w:type="dxa"/>
          </w:tcPr>
          <w:p w:rsidR="00882E6E" w:rsidRPr="00422796" w:rsidRDefault="00882E6E" w:rsidP="004E0ACD">
            <w:pPr>
              <w:rPr>
                <w:sz w:val="24"/>
                <w:szCs w:val="24"/>
              </w:rPr>
            </w:pPr>
          </w:p>
        </w:tc>
      </w:tr>
    </w:tbl>
    <w:p w:rsidR="00882E6E" w:rsidRDefault="00882E6E" w:rsidP="00882E6E">
      <w:pPr>
        <w:rPr>
          <w:sz w:val="24"/>
          <w:szCs w:val="24"/>
        </w:rPr>
      </w:pPr>
    </w:p>
    <w:tbl>
      <w:tblPr>
        <w:tblW w:w="4821"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17"/>
        <w:gridCol w:w="1170"/>
        <w:gridCol w:w="1210"/>
        <w:gridCol w:w="1433"/>
        <w:gridCol w:w="1210"/>
        <w:gridCol w:w="1216"/>
        <w:gridCol w:w="988"/>
        <w:gridCol w:w="1430"/>
        <w:gridCol w:w="621"/>
        <w:gridCol w:w="1398"/>
        <w:gridCol w:w="1175"/>
        <w:gridCol w:w="1173"/>
      </w:tblGrid>
      <w:tr w:rsidR="00882E6E" w:rsidRPr="00DC1510" w:rsidTr="004E0ACD">
        <w:tc>
          <w:tcPr>
            <w:tcW w:w="491" w:type="pct"/>
            <w:vMerge w:val="restart"/>
          </w:tcPr>
          <w:p w:rsidR="00882E6E" w:rsidRPr="00DC1510" w:rsidRDefault="00882E6E" w:rsidP="004E0ACD">
            <w:r w:rsidRPr="00DC1510">
              <w:t xml:space="preserve">Уникальный номер реестровой записи </w:t>
            </w:r>
            <w:hyperlink w:anchor="Par497" w:history="1">
              <w:r w:rsidRPr="00DC1510">
                <w:rPr>
                  <w:rStyle w:val="a8"/>
                </w:rPr>
                <w:t>&lt;4&gt;</w:t>
              </w:r>
            </w:hyperlink>
          </w:p>
        </w:tc>
        <w:tc>
          <w:tcPr>
            <w:tcW w:w="1320" w:type="pct"/>
            <w:gridSpan w:val="3"/>
          </w:tcPr>
          <w:p w:rsidR="00882E6E" w:rsidRPr="00DC1510" w:rsidRDefault="00882E6E" w:rsidP="004E0ACD">
            <w:r w:rsidRPr="00DC1510">
              <w:t>Показатель, характеризующий содержание работы (по справочникам)</w:t>
            </w:r>
          </w:p>
        </w:tc>
        <w:tc>
          <w:tcPr>
            <w:tcW w:w="840" w:type="pct"/>
            <w:gridSpan w:val="2"/>
          </w:tcPr>
          <w:p w:rsidR="00882E6E" w:rsidRPr="00DC1510" w:rsidRDefault="00882E6E" w:rsidP="004E0ACD">
            <w:r w:rsidRPr="00DC1510">
              <w:t>Показатель, характеризующий условия (формы) выполнения работы (по справочникам)</w:t>
            </w:r>
          </w:p>
        </w:tc>
        <w:tc>
          <w:tcPr>
            <w:tcW w:w="1052" w:type="pct"/>
            <w:gridSpan w:val="3"/>
          </w:tcPr>
          <w:p w:rsidR="00882E6E" w:rsidRPr="00DC1510" w:rsidRDefault="00882E6E" w:rsidP="004E0ACD">
            <w:r w:rsidRPr="00DC1510">
              <w:t>Показатель качества работы</w:t>
            </w:r>
          </w:p>
        </w:tc>
        <w:tc>
          <w:tcPr>
            <w:tcW w:w="1297" w:type="pct"/>
            <w:gridSpan w:val="3"/>
          </w:tcPr>
          <w:p w:rsidR="00882E6E" w:rsidRPr="00DC1510" w:rsidRDefault="00882E6E" w:rsidP="004E0ACD">
            <w:r w:rsidRPr="00DC1510">
              <w:t>Значение показателя качества работы</w:t>
            </w:r>
          </w:p>
        </w:tc>
      </w:tr>
      <w:tr w:rsidR="00882E6E" w:rsidRPr="00DC1510" w:rsidTr="004E0ACD">
        <w:tc>
          <w:tcPr>
            <w:tcW w:w="491" w:type="pct"/>
            <w:vMerge/>
          </w:tcPr>
          <w:p w:rsidR="00882E6E" w:rsidRPr="00DC1510" w:rsidRDefault="00882E6E" w:rsidP="004E0ACD"/>
        </w:tc>
        <w:tc>
          <w:tcPr>
            <w:tcW w:w="405"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19"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96"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19"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21"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342" w:type="pct"/>
            <w:vMerge w:val="restart"/>
          </w:tcPr>
          <w:p w:rsidR="00882E6E" w:rsidRPr="00DC1510" w:rsidRDefault="00882E6E" w:rsidP="004E0ACD">
            <w:r w:rsidRPr="00DC1510">
              <w:t xml:space="preserve">наименование показателя </w:t>
            </w:r>
            <w:hyperlink w:anchor="Par497" w:history="1">
              <w:r w:rsidRPr="00DC1510">
                <w:rPr>
                  <w:rStyle w:val="a8"/>
                </w:rPr>
                <w:t>&lt;4&gt;</w:t>
              </w:r>
            </w:hyperlink>
          </w:p>
        </w:tc>
        <w:tc>
          <w:tcPr>
            <w:tcW w:w="710" w:type="pct"/>
            <w:gridSpan w:val="2"/>
          </w:tcPr>
          <w:p w:rsidR="00882E6E" w:rsidRPr="00DC1510" w:rsidRDefault="00882E6E" w:rsidP="004E0ACD">
            <w:r w:rsidRPr="00DC1510">
              <w:t>единица измерения</w:t>
            </w:r>
          </w:p>
        </w:tc>
        <w:tc>
          <w:tcPr>
            <w:tcW w:w="484" w:type="pct"/>
            <w:vMerge w:val="restart"/>
          </w:tcPr>
          <w:p w:rsidR="00882E6E" w:rsidRPr="00DC1510" w:rsidRDefault="00882E6E" w:rsidP="004E0ACD">
            <w:r w:rsidRPr="00DC1510">
              <w:t>20__ год (очередной финансовый год)</w:t>
            </w:r>
          </w:p>
        </w:tc>
        <w:tc>
          <w:tcPr>
            <w:tcW w:w="407" w:type="pct"/>
            <w:vMerge w:val="restart"/>
          </w:tcPr>
          <w:p w:rsidR="00882E6E" w:rsidRPr="00DC1510" w:rsidRDefault="00882E6E" w:rsidP="004E0ACD">
            <w:r w:rsidRPr="00DC1510">
              <w:t>20__ год (1-й год планового периода)</w:t>
            </w:r>
          </w:p>
        </w:tc>
        <w:tc>
          <w:tcPr>
            <w:tcW w:w="406" w:type="pct"/>
            <w:vMerge w:val="restart"/>
          </w:tcPr>
          <w:p w:rsidR="00882E6E" w:rsidRPr="00DC1510" w:rsidRDefault="00882E6E" w:rsidP="004E0ACD">
            <w:r w:rsidRPr="00DC1510">
              <w:t>20__ год (2-й год планового периода)</w:t>
            </w:r>
          </w:p>
        </w:tc>
      </w:tr>
      <w:tr w:rsidR="00882E6E" w:rsidRPr="00DC1510" w:rsidTr="004E0ACD">
        <w:tc>
          <w:tcPr>
            <w:tcW w:w="491" w:type="pct"/>
            <w:vMerge/>
          </w:tcPr>
          <w:p w:rsidR="00882E6E" w:rsidRPr="00DC1510" w:rsidRDefault="00882E6E" w:rsidP="004E0ACD"/>
        </w:tc>
        <w:tc>
          <w:tcPr>
            <w:tcW w:w="405" w:type="pct"/>
            <w:vMerge/>
          </w:tcPr>
          <w:p w:rsidR="00882E6E" w:rsidRPr="00DC1510" w:rsidRDefault="00882E6E" w:rsidP="004E0ACD"/>
        </w:tc>
        <w:tc>
          <w:tcPr>
            <w:tcW w:w="419" w:type="pct"/>
            <w:vMerge/>
          </w:tcPr>
          <w:p w:rsidR="00882E6E" w:rsidRPr="00DC1510" w:rsidRDefault="00882E6E" w:rsidP="004E0ACD"/>
        </w:tc>
        <w:tc>
          <w:tcPr>
            <w:tcW w:w="496" w:type="pct"/>
            <w:vMerge/>
          </w:tcPr>
          <w:p w:rsidR="00882E6E" w:rsidRPr="00DC1510" w:rsidRDefault="00882E6E" w:rsidP="004E0ACD"/>
        </w:tc>
        <w:tc>
          <w:tcPr>
            <w:tcW w:w="419" w:type="pct"/>
            <w:vMerge/>
          </w:tcPr>
          <w:p w:rsidR="00882E6E" w:rsidRPr="00DC1510" w:rsidRDefault="00882E6E" w:rsidP="004E0ACD"/>
        </w:tc>
        <w:tc>
          <w:tcPr>
            <w:tcW w:w="421" w:type="pct"/>
            <w:vMerge/>
          </w:tcPr>
          <w:p w:rsidR="00882E6E" w:rsidRPr="00DC1510" w:rsidRDefault="00882E6E" w:rsidP="004E0ACD"/>
        </w:tc>
        <w:tc>
          <w:tcPr>
            <w:tcW w:w="342" w:type="pct"/>
            <w:vMerge/>
          </w:tcPr>
          <w:p w:rsidR="00882E6E" w:rsidRPr="00DC1510" w:rsidRDefault="00882E6E" w:rsidP="004E0ACD"/>
        </w:tc>
        <w:tc>
          <w:tcPr>
            <w:tcW w:w="495" w:type="pct"/>
          </w:tcPr>
          <w:p w:rsidR="00882E6E" w:rsidRPr="00DC1510" w:rsidRDefault="00882E6E" w:rsidP="004E0ACD">
            <w:r w:rsidRPr="00DC1510">
              <w:t xml:space="preserve">наименование </w:t>
            </w:r>
            <w:hyperlink w:anchor="Par497" w:history="1">
              <w:r w:rsidRPr="00DC1510">
                <w:rPr>
                  <w:rStyle w:val="a8"/>
                </w:rPr>
                <w:t>&lt;4&gt;</w:t>
              </w:r>
            </w:hyperlink>
          </w:p>
        </w:tc>
        <w:tc>
          <w:tcPr>
            <w:tcW w:w="215" w:type="pct"/>
          </w:tcPr>
          <w:p w:rsidR="00882E6E" w:rsidRPr="00DC1510" w:rsidRDefault="00882E6E" w:rsidP="004E0ACD">
            <w:r w:rsidRPr="00DC1510">
              <w:t xml:space="preserve">код по </w:t>
            </w:r>
            <w:hyperlink r:id="rId21" w:history="1">
              <w:r w:rsidRPr="00DC1510">
                <w:rPr>
                  <w:rStyle w:val="a8"/>
                </w:rPr>
                <w:t>ОКЕИ</w:t>
              </w:r>
            </w:hyperlink>
            <w:r w:rsidRPr="00DC1510">
              <w:t xml:space="preserve"> </w:t>
            </w:r>
            <w:hyperlink w:anchor="Par498" w:history="1">
              <w:r w:rsidRPr="00DC1510">
                <w:rPr>
                  <w:rStyle w:val="a8"/>
                </w:rPr>
                <w:t>&lt;5&gt;</w:t>
              </w:r>
            </w:hyperlink>
          </w:p>
        </w:tc>
        <w:tc>
          <w:tcPr>
            <w:tcW w:w="484" w:type="pct"/>
            <w:vMerge/>
          </w:tcPr>
          <w:p w:rsidR="00882E6E" w:rsidRPr="00DC1510" w:rsidRDefault="00882E6E" w:rsidP="004E0ACD"/>
        </w:tc>
        <w:tc>
          <w:tcPr>
            <w:tcW w:w="407" w:type="pct"/>
            <w:vMerge/>
          </w:tcPr>
          <w:p w:rsidR="00882E6E" w:rsidRPr="00DC1510" w:rsidRDefault="00882E6E" w:rsidP="004E0ACD"/>
        </w:tc>
        <w:tc>
          <w:tcPr>
            <w:tcW w:w="406" w:type="pct"/>
            <w:vMerge/>
          </w:tcPr>
          <w:p w:rsidR="00882E6E" w:rsidRPr="00DC1510" w:rsidRDefault="00882E6E" w:rsidP="004E0ACD"/>
        </w:tc>
      </w:tr>
      <w:tr w:rsidR="00882E6E" w:rsidRPr="00DC1510" w:rsidTr="004E0ACD">
        <w:tc>
          <w:tcPr>
            <w:tcW w:w="491" w:type="pct"/>
          </w:tcPr>
          <w:p w:rsidR="00882E6E" w:rsidRPr="00DC1510" w:rsidRDefault="00882E6E" w:rsidP="004E0ACD">
            <w:r w:rsidRPr="00DC1510">
              <w:t>1</w:t>
            </w:r>
          </w:p>
        </w:tc>
        <w:tc>
          <w:tcPr>
            <w:tcW w:w="405" w:type="pct"/>
          </w:tcPr>
          <w:p w:rsidR="00882E6E" w:rsidRPr="00DC1510" w:rsidRDefault="00882E6E" w:rsidP="004E0ACD">
            <w:r w:rsidRPr="00DC1510">
              <w:t>2</w:t>
            </w:r>
          </w:p>
        </w:tc>
        <w:tc>
          <w:tcPr>
            <w:tcW w:w="419" w:type="pct"/>
          </w:tcPr>
          <w:p w:rsidR="00882E6E" w:rsidRPr="00DC1510" w:rsidRDefault="00882E6E" w:rsidP="004E0ACD">
            <w:r w:rsidRPr="00DC1510">
              <w:t>3</w:t>
            </w:r>
          </w:p>
        </w:tc>
        <w:tc>
          <w:tcPr>
            <w:tcW w:w="496" w:type="pct"/>
          </w:tcPr>
          <w:p w:rsidR="00882E6E" w:rsidRPr="00DC1510" w:rsidRDefault="00882E6E" w:rsidP="004E0ACD">
            <w:r w:rsidRPr="00DC1510">
              <w:t>4</w:t>
            </w:r>
          </w:p>
        </w:tc>
        <w:tc>
          <w:tcPr>
            <w:tcW w:w="419" w:type="pct"/>
          </w:tcPr>
          <w:p w:rsidR="00882E6E" w:rsidRPr="00DC1510" w:rsidRDefault="00882E6E" w:rsidP="004E0ACD">
            <w:r w:rsidRPr="00DC1510">
              <w:t>5</w:t>
            </w:r>
          </w:p>
        </w:tc>
        <w:tc>
          <w:tcPr>
            <w:tcW w:w="421" w:type="pct"/>
          </w:tcPr>
          <w:p w:rsidR="00882E6E" w:rsidRPr="00DC1510" w:rsidRDefault="00882E6E" w:rsidP="004E0ACD">
            <w:r w:rsidRPr="00DC1510">
              <w:t>6</w:t>
            </w:r>
          </w:p>
        </w:tc>
        <w:tc>
          <w:tcPr>
            <w:tcW w:w="342" w:type="pct"/>
          </w:tcPr>
          <w:p w:rsidR="00882E6E" w:rsidRPr="00DC1510" w:rsidRDefault="00882E6E" w:rsidP="004E0ACD">
            <w:r w:rsidRPr="00DC1510">
              <w:t>7</w:t>
            </w:r>
          </w:p>
        </w:tc>
        <w:tc>
          <w:tcPr>
            <w:tcW w:w="495" w:type="pct"/>
          </w:tcPr>
          <w:p w:rsidR="00882E6E" w:rsidRPr="00DC1510" w:rsidRDefault="00882E6E" w:rsidP="004E0ACD">
            <w:r w:rsidRPr="00DC1510">
              <w:t>8</w:t>
            </w:r>
          </w:p>
        </w:tc>
        <w:tc>
          <w:tcPr>
            <w:tcW w:w="215" w:type="pct"/>
          </w:tcPr>
          <w:p w:rsidR="00882E6E" w:rsidRPr="00DC1510" w:rsidRDefault="00882E6E" w:rsidP="004E0ACD">
            <w:r w:rsidRPr="00DC1510">
              <w:t>9</w:t>
            </w:r>
          </w:p>
        </w:tc>
        <w:tc>
          <w:tcPr>
            <w:tcW w:w="484" w:type="pct"/>
          </w:tcPr>
          <w:p w:rsidR="00882E6E" w:rsidRPr="00DC1510" w:rsidRDefault="00882E6E" w:rsidP="004E0ACD">
            <w:r w:rsidRPr="00DC1510">
              <w:t>10</w:t>
            </w:r>
          </w:p>
        </w:tc>
        <w:tc>
          <w:tcPr>
            <w:tcW w:w="407" w:type="pct"/>
          </w:tcPr>
          <w:p w:rsidR="00882E6E" w:rsidRPr="00DC1510" w:rsidRDefault="00882E6E" w:rsidP="004E0ACD">
            <w:r w:rsidRPr="00DC1510">
              <w:t>11</w:t>
            </w:r>
          </w:p>
        </w:tc>
        <w:tc>
          <w:tcPr>
            <w:tcW w:w="406" w:type="pct"/>
          </w:tcPr>
          <w:p w:rsidR="00882E6E" w:rsidRPr="00DC1510" w:rsidRDefault="00882E6E" w:rsidP="004E0ACD">
            <w:r w:rsidRPr="00DC1510">
              <w:t>12</w:t>
            </w:r>
          </w:p>
        </w:tc>
      </w:tr>
      <w:tr w:rsidR="00882E6E" w:rsidRPr="00DC1510" w:rsidTr="004E0ACD">
        <w:tc>
          <w:tcPr>
            <w:tcW w:w="491" w:type="pct"/>
            <w:vMerge w:val="restart"/>
          </w:tcPr>
          <w:p w:rsidR="00882E6E" w:rsidRPr="00DC1510" w:rsidRDefault="00882E6E" w:rsidP="004E0ACD"/>
        </w:tc>
        <w:tc>
          <w:tcPr>
            <w:tcW w:w="405" w:type="pct"/>
            <w:vMerge w:val="restart"/>
          </w:tcPr>
          <w:p w:rsidR="00882E6E" w:rsidRPr="00DC1510" w:rsidRDefault="00882E6E" w:rsidP="004E0ACD"/>
        </w:tc>
        <w:tc>
          <w:tcPr>
            <w:tcW w:w="419" w:type="pct"/>
            <w:vMerge w:val="restart"/>
          </w:tcPr>
          <w:p w:rsidR="00882E6E" w:rsidRPr="00DC1510" w:rsidRDefault="00882E6E" w:rsidP="004E0ACD"/>
        </w:tc>
        <w:tc>
          <w:tcPr>
            <w:tcW w:w="496" w:type="pct"/>
            <w:vMerge w:val="restart"/>
          </w:tcPr>
          <w:p w:rsidR="00882E6E" w:rsidRPr="00DC1510" w:rsidRDefault="00882E6E" w:rsidP="004E0ACD"/>
        </w:tc>
        <w:tc>
          <w:tcPr>
            <w:tcW w:w="419" w:type="pct"/>
            <w:vMerge w:val="restart"/>
          </w:tcPr>
          <w:p w:rsidR="00882E6E" w:rsidRPr="00DC1510" w:rsidRDefault="00882E6E" w:rsidP="004E0ACD"/>
        </w:tc>
        <w:tc>
          <w:tcPr>
            <w:tcW w:w="421" w:type="pct"/>
            <w:vMerge w:val="restart"/>
          </w:tcPr>
          <w:p w:rsidR="00882E6E" w:rsidRPr="00DC1510" w:rsidRDefault="00882E6E" w:rsidP="004E0ACD"/>
        </w:tc>
        <w:tc>
          <w:tcPr>
            <w:tcW w:w="342" w:type="pct"/>
          </w:tcPr>
          <w:p w:rsidR="00882E6E" w:rsidRPr="00DC1510" w:rsidRDefault="00882E6E" w:rsidP="004E0ACD"/>
        </w:tc>
        <w:tc>
          <w:tcPr>
            <w:tcW w:w="495" w:type="pct"/>
          </w:tcPr>
          <w:p w:rsidR="00882E6E" w:rsidRPr="00DC1510" w:rsidRDefault="00882E6E" w:rsidP="004E0ACD"/>
        </w:tc>
        <w:tc>
          <w:tcPr>
            <w:tcW w:w="215" w:type="pct"/>
          </w:tcPr>
          <w:p w:rsidR="00882E6E" w:rsidRPr="00DC1510" w:rsidRDefault="00882E6E" w:rsidP="004E0ACD"/>
        </w:tc>
        <w:tc>
          <w:tcPr>
            <w:tcW w:w="484" w:type="pct"/>
          </w:tcPr>
          <w:p w:rsidR="00882E6E" w:rsidRPr="00DC1510" w:rsidRDefault="00882E6E" w:rsidP="004E0ACD"/>
        </w:tc>
        <w:tc>
          <w:tcPr>
            <w:tcW w:w="407" w:type="pct"/>
          </w:tcPr>
          <w:p w:rsidR="00882E6E" w:rsidRPr="00DC1510" w:rsidRDefault="00882E6E" w:rsidP="004E0ACD"/>
        </w:tc>
        <w:tc>
          <w:tcPr>
            <w:tcW w:w="406" w:type="pct"/>
          </w:tcPr>
          <w:p w:rsidR="00882E6E" w:rsidRPr="00DC1510" w:rsidRDefault="00882E6E" w:rsidP="004E0ACD"/>
        </w:tc>
      </w:tr>
      <w:tr w:rsidR="00882E6E" w:rsidRPr="00DC1510" w:rsidTr="004E0ACD">
        <w:tc>
          <w:tcPr>
            <w:tcW w:w="491" w:type="pct"/>
            <w:vMerge/>
          </w:tcPr>
          <w:p w:rsidR="00882E6E" w:rsidRPr="00DC1510" w:rsidRDefault="00882E6E" w:rsidP="004E0ACD"/>
        </w:tc>
        <w:tc>
          <w:tcPr>
            <w:tcW w:w="405" w:type="pct"/>
            <w:vMerge/>
          </w:tcPr>
          <w:p w:rsidR="00882E6E" w:rsidRPr="00DC1510" w:rsidRDefault="00882E6E" w:rsidP="004E0ACD"/>
        </w:tc>
        <w:tc>
          <w:tcPr>
            <w:tcW w:w="419" w:type="pct"/>
            <w:vMerge/>
          </w:tcPr>
          <w:p w:rsidR="00882E6E" w:rsidRPr="00DC1510" w:rsidRDefault="00882E6E" w:rsidP="004E0ACD"/>
        </w:tc>
        <w:tc>
          <w:tcPr>
            <w:tcW w:w="496" w:type="pct"/>
            <w:vMerge/>
          </w:tcPr>
          <w:p w:rsidR="00882E6E" w:rsidRPr="00DC1510" w:rsidRDefault="00882E6E" w:rsidP="004E0ACD"/>
        </w:tc>
        <w:tc>
          <w:tcPr>
            <w:tcW w:w="419" w:type="pct"/>
            <w:vMerge/>
          </w:tcPr>
          <w:p w:rsidR="00882E6E" w:rsidRPr="00DC1510" w:rsidRDefault="00882E6E" w:rsidP="004E0ACD"/>
        </w:tc>
        <w:tc>
          <w:tcPr>
            <w:tcW w:w="421" w:type="pct"/>
            <w:vMerge/>
          </w:tcPr>
          <w:p w:rsidR="00882E6E" w:rsidRPr="00DC1510" w:rsidRDefault="00882E6E" w:rsidP="004E0ACD"/>
        </w:tc>
        <w:tc>
          <w:tcPr>
            <w:tcW w:w="342" w:type="pct"/>
          </w:tcPr>
          <w:p w:rsidR="00882E6E" w:rsidRPr="00DC1510" w:rsidRDefault="00882E6E" w:rsidP="004E0ACD"/>
        </w:tc>
        <w:tc>
          <w:tcPr>
            <w:tcW w:w="495" w:type="pct"/>
          </w:tcPr>
          <w:p w:rsidR="00882E6E" w:rsidRPr="00DC1510" w:rsidRDefault="00882E6E" w:rsidP="004E0ACD"/>
        </w:tc>
        <w:tc>
          <w:tcPr>
            <w:tcW w:w="215" w:type="pct"/>
          </w:tcPr>
          <w:p w:rsidR="00882E6E" w:rsidRPr="00DC1510" w:rsidRDefault="00882E6E" w:rsidP="004E0ACD"/>
        </w:tc>
        <w:tc>
          <w:tcPr>
            <w:tcW w:w="484" w:type="pct"/>
          </w:tcPr>
          <w:p w:rsidR="00882E6E" w:rsidRPr="00DC1510" w:rsidRDefault="00882E6E" w:rsidP="004E0ACD"/>
        </w:tc>
        <w:tc>
          <w:tcPr>
            <w:tcW w:w="407" w:type="pct"/>
          </w:tcPr>
          <w:p w:rsidR="00882E6E" w:rsidRPr="00DC1510" w:rsidRDefault="00882E6E" w:rsidP="004E0ACD"/>
        </w:tc>
        <w:tc>
          <w:tcPr>
            <w:tcW w:w="406" w:type="pct"/>
          </w:tcPr>
          <w:p w:rsidR="00882E6E" w:rsidRPr="00DC1510" w:rsidRDefault="00882E6E" w:rsidP="004E0ACD"/>
        </w:tc>
      </w:tr>
      <w:tr w:rsidR="00882E6E" w:rsidRPr="00DC1510" w:rsidTr="004E0ACD">
        <w:tc>
          <w:tcPr>
            <w:tcW w:w="491" w:type="pct"/>
          </w:tcPr>
          <w:p w:rsidR="00882E6E" w:rsidRPr="00DC1510" w:rsidRDefault="00882E6E" w:rsidP="004E0ACD"/>
        </w:tc>
        <w:tc>
          <w:tcPr>
            <w:tcW w:w="405" w:type="pct"/>
          </w:tcPr>
          <w:p w:rsidR="00882E6E" w:rsidRPr="00DC1510" w:rsidRDefault="00882E6E" w:rsidP="004E0ACD"/>
        </w:tc>
        <w:tc>
          <w:tcPr>
            <w:tcW w:w="419" w:type="pct"/>
          </w:tcPr>
          <w:p w:rsidR="00882E6E" w:rsidRPr="00DC1510" w:rsidRDefault="00882E6E" w:rsidP="004E0ACD"/>
        </w:tc>
        <w:tc>
          <w:tcPr>
            <w:tcW w:w="496" w:type="pct"/>
          </w:tcPr>
          <w:p w:rsidR="00882E6E" w:rsidRPr="00DC1510" w:rsidRDefault="00882E6E" w:rsidP="004E0ACD"/>
        </w:tc>
        <w:tc>
          <w:tcPr>
            <w:tcW w:w="419" w:type="pct"/>
          </w:tcPr>
          <w:p w:rsidR="00882E6E" w:rsidRPr="00DC1510" w:rsidRDefault="00882E6E" w:rsidP="004E0ACD"/>
        </w:tc>
        <w:tc>
          <w:tcPr>
            <w:tcW w:w="421" w:type="pct"/>
          </w:tcPr>
          <w:p w:rsidR="00882E6E" w:rsidRPr="00DC1510" w:rsidRDefault="00882E6E" w:rsidP="004E0ACD"/>
        </w:tc>
        <w:tc>
          <w:tcPr>
            <w:tcW w:w="342" w:type="pct"/>
          </w:tcPr>
          <w:p w:rsidR="00882E6E" w:rsidRPr="00DC1510" w:rsidRDefault="00882E6E" w:rsidP="004E0ACD"/>
        </w:tc>
        <w:tc>
          <w:tcPr>
            <w:tcW w:w="495" w:type="pct"/>
          </w:tcPr>
          <w:p w:rsidR="00882E6E" w:rsidRPr="00DC1510" w:rsidRDefault="00882E6E" w:rsidP="004E0ACD"/>
        </w:tc>
        <w:tc>
          <w:tcPr>
            <w:tcW w:w="215" w:type="pct"/>
          </w:tcPr>
          <w:p w:rsidR="00882E6E" w:rsidRPr="00DC1510" w:rsidRDefault="00882E6E" w:rsidP="004E0ACD"/>
        </w:tc>
        <w:tc>
          <w:tcPr>
            <w:tcW w:w="484" w:type="pct"/>
          </w:tcPr>
          <w:p w:rsidR="00882E6E" w:rsidRPr="00DC1510" w:rsidRDefault="00882E6E" w:rsidP="004E0ACD"/>
        </w:tc>
        <w:tc>
          <w:tcPr>
            <w:tcW w:w="407" w:type="pct"/>
          </w:tcPr>
          <w:p w:rsidR="00882E6E" w:rsidRPr="00DC1510" w:rsidRDefault="00882E6E" w:rsidP="004E0ACD"/>
        </w:tc>
        <w:tc>
          <w:tcPr>
            <w:tcW w:w="406" w:type="pct"/>
          </w:tcPr>
          <w:p w:rsidR="00882E6E" w:rsidRPr="00DC1510" w:rsidRDefault="00882E6E" w:rsidP="004E0ACD"/>
        </w:tc>
      </w:tr>
    </w:tbl>
    <w:p w:rsidR="00882E6E" w:rsidRPr="003A0F2D" w:rsidRDefault="00882E6E" w:rsidP="00882E6E">
      <w:pPr>
        <w:rPr>
          <w:sz w:val="24"/>
          <w:szCs w:val="24"/>
        </w:rPr>
      </w:pPr>
    </w:p>
    <w:p w:rsidR="00882E6E" w:rsidRPr="003A0F2D" w:rsidRDefault="00882E6E" w:rsidP="00882E6E">
      <w:pPr>
        <w:rPr>
          <w:sz w:val="24"/>
          <w:szCs w:val="24"/>
        </w:rPr>
      </w:pPr>
      <w:r w:rsidRPr="003A0F2D">
        <w:rPr>
          <w:sz w:val="24"/>
          <w:szCs w:val="24"/>
        </w:rPr>
        <w:t>Допустимые</w:t>
      </w:r>
      <w:r>
        <w:rPr>
          <w:sz w:val="24"/>
          <w:szCs w:val="24"/>
        </w:rPr>
        <w:t xml:space="preserve"> </w:t>
      </w:r>
      <w:r w:rsidRPr="003A0F2D">
        <w:rPr>
          <w:sz w:val="24"/>
          <w:szCs w:val="24"/>
        </w:rPr>
        <w:t>(возможные)</w:t>
      </w:r>
      <w:r>
        <w:rPr>
          <w:sz w:val="24"/>
          <w:szCs w:val="24"/>
        </w:rPr>
        <w:t xml:space="preserve"> </w:t>
      </w:r>
      <w:r w:rsidRPr="003A0F2D">
        <w:rPr>
          <w:sz w:val="24"/>
          <w:szCs w:val="24"/>
        </w:rPr>
        <w:t>отклонения</w:t>
      </w:r>
      <w:r>
        <w:rPr>
          <w:sz w:val="24"/>
          <w:szCs w:val="24"/>
        </w:rPr>
        <w:t xml:space="preserve"> </w:t>
      </w:r>
      <w:r w:rsidRPr="003A0F2D">
        <w:rPr>
          <w:sz w:val="24"/>
          <w:szCs w:val="24"/>
        </w:rPr>
        <w:t>от</w:t>
      </w:r>
      <w:r>
        <w:rPr>
          <w:sz w:val="24"/>
          <w:szCs w:val="24"/>
        </w:rPr>
        <w:t xml:space="preserve"> </w:t>
      </w:r>
      <w:r w:rsidRPr="003A0F2D">
        <w:rPr>
          <w:sz w:val="24"/>
          <w:szCs w:val="24"/>
        </w:rPr>
        <w:t>установленных показателей качества</w:t>
      </w:r>
    </w:p>
    <w:p w:rsidR="00882E6E" w:rsidRPr="003A0F2D" w:rsidRDefault="00882E6E" w:rsidP="00882E6E">
      <w:pPr>
        <w:rPr>
          <w:sz w:val="24"/>
          <w:szCs w:val="24"/>
        </w:rPr>
      </w:pPr>
      <w:r>
        <w:rPr>
          <w:sz w:val="24"/>
          <w:szCs w:val="24"/>
        </w:rPr>
        <w:t xml:space="preserve">муниципальной </w:t>
      </w:r>
      <w:r w:rsidRPr="003A0F2D">
        <w:rPr>
          <w:sz w:val="24"/>
          <w:szCs w:val="24"/>
        </w:rPr>
        <w:t>услуги,</w:t>
      </w:r>
      <w:r>
        <w:rPr>
          <w:sz w:val="24"/>
          <w:szCs w:val="24"/>
        </w:rPr>
        <w:t xml:space="preserve"> </w:t>
      </w:r>
      <w:r w:rsidRPr="003A0F2D">
        <w:rPr>
          <w:sz w:val="24"/>
          <w:szCs w:val="24"/>
        </w:rPr>
        <w:t>в</w:t>
      </w:r>
      <w:r>
        <w:rPr>
          <w:sz w:val="24"/>
          <w:szCs w:val="24"/>
        </w:rPr>
        <w:t xml:space="preserve"> </w:t>
      </w:r>
      <w:r w:rsidRPr="003A0F2D">
        <w:rPr>
          <w:sz w:val="24"/>
          <w:szCs w:val="24"/>
        </w:rPr>
        <w:t>пределах</w:t>
      </w:r>
      <w:r>
        <w:rPr>
          <w:sz w:val="24"/>
          <w:szCs w:val="24"/>
        </w:rPr>
        <w:t xml:space="preserve"> </w:t>
      </w:r>
      <w:r w:rsidRPr="003A0F2D">
        <w:rPr>
          <w:sz w:val="24"/>
          <w:szCs w:val="24"/>
        </w:rPr>
        <w:t>которых</w:t>
      </w:r>
      <w:r>
        <w:rPr>
          <w:sz w:val="24"/>
          <w:szCs w:val="24"/>
        </w:rPr>
        <w:t xml:space="preserve"> муниципальное </w:t>
      </w:r>
      <w:r w:rsidRPr="003A0F2D">
        <w:rPr>
          <w:sz w:val="24"/>
          <w:szCs w:val="24"/>
        </w:rPr>
        <w:t>задание</w:t>
      </w:r>
    </w:p>
    <w:p w:rsidR="00882E6E" w:rsidRPr="003A0F2D" w:rsidRDefault="00882E6E" w:rsidP="00882E6E">
      <w:pPr>
        <w:rPr>
          <w:sz w:val="24"/>
          <w:szCs w:val="24"/>
        </w:rPr>
      </w:pPr>
      <w:r>
        <w:rPr>
          <w:sz w:val="24"/>
          <w:szCs w:val="24"/>
        </w:rPr>
        <w:t xml:space="preserve"> </w:t>
      </w:r>
    </w:p>
    <w:p w:rsidR="00882E6E" w:rsidRPr="003A0F2D" w:rsidRDefault="00882E6E" w:rsidP="00882E6E">
      <w:pPr>
        <w:rPr>
          <w:sz w:val="24"/>
          <w:szCs w:val="24"/>
        </w:rPr>
      </w:pPr>
      <w:r w:rsidRPr="003A0F2D">
        <w:rPr>
          <w:sz w:val="24"/>
          <w:szCs w:val="24"/>
        </w:rPr>
        <w:t xml:space="preserve">считается выполненным </w:t>
      </w:r>
      <w:r>
        <w:rPr>
          <w:sz w:val="24"/>
          <w:szCs w:val="24"/>
        </w:rPr>
        <w:t>(процентов) _______</w:t>
      </w:r>
    </w:p>
    <w:p w:rsidR="00882E6E" w:rsidRDefault="00882E6E" w:rsidP="00882E6E">
      <w:pPr>
        <w:rPr>
          <w:sz w:val="24"/>
          <w:szCs w:val="24"/>
        </w:rPr>
      </w:pPr>
      <w:r>
        <w:rPr>
          <w:sz w:val="24"/>
          <w:szCs w:val="24"/>
        </w:rPr>
        <w:t xml:space="preserve"> </w:t>
      </w:r>
    </w:p>
    <w:p w:rsidR="00882E6E" w:rsidRPr="003A0F2D" w:rsidRDefault="00882E6E" w:rsidP="00882E6E">
      <w:pPr>
        <w:rPr>
          <w:sz w:val="24"/>
          <w:szCs w:val="24"/>
        </w:rPr>
      </w:pPr>
      <w:r w:rsidRPr="003A0F2D">
        <w:rPr>
          <w:sz w:val="24"/>
          <w:szCs w:val="24"/>
        </w:rPr>
        <w:lastRenderedPageBreak/>
        <w:t>3.2. Показатели, характеризующие объем работы</w:t>
      </w:r>
    </w:p>
    <w:p w:rsidR="00882E6E" w:rsidRPr="003A0F2D" w:rsidRDefault="00882E6E" w:rsidP="00882E6E">
      <w:pPr>
        <w:rPr>
          <w:sz w:val="24"/>
          <w:szCs w:val="24"/>
        </w:rPr>
      </w:pP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52"/>
        <w:gridCol w:w="1339"/>
        <w:gridCol w:w="1339"/>
        <w:gridCol w:w="1339"/>
        <w:gridCol w:w="1339"/>
        <w:gridCol w:w="1339"/>
        <w:gridCol w:w="1276"/>
        <w:gridCol w:w="1276"/>
        <w:gridCol w:w="641"/>
        <w:gridCol w:w="1213"/>
        <w:gridCol w:w="851"/>
        <w:gridCol w:w="914"/>
        <w:gridCol w:w="959"/>
      </w:tblGrid>
      <w:tr w:rsidR="00882E6E" w:rsidRPr="00DC1510" w:rsidTr="004E0ACD">
        <w:tc>
          <w:tcPr>
            <w:tcW w:w="385" w:type="pct"/>
            <w:vMerge w:val="restart"/>
          </w:tcPr>
          <w:p w:rsidR="00882E6E" w:rsidRPr="00DC1510" w:rsidRDefault="00882E6E" w:rsidP="004E0ACD">
            <w:r w:rsidRPr="00DC1510">
              <w:t xml:space="preserve">Уникальный номер реестровой записи </w:t>
            </w:r>
            <w:hyperlink w:anchor="Par497" w:history="1">
              <w:r w:rsidRPr="00DC1510">
                <w:rPr>
                  <w:rStyle w:val="a8"/>
                </w:rPr>
                <w:t>&lt;4&gt;</w:t>
              </w:r>
            </w:hyperlink>
          </w:p>
        </w:tc>
        <w:tc>
          <w:tcPr>
            <w:tcW w:w="1341" w:type="pct"/>
            <w:gridSpan w:val="3"/>
          </w:tcPr>
          <w:p w:rsidR="00882E6E" w:rsidRPr="00DC1510" w:rsidRDefault="00882E6E" w:rsidP="004E0ACD">
            <w:r w:rsidRPr="00DC1510">
              <w:t>Показатель, характеризующий содержание работы (по справочникам)</w:t>
            </w:r>
          </w:p>
        </w:tc>
        <w:tc>
          <w:tcPr>
            <w:tcW w:w="894" w:type="pct"/>
            <w:gridSpan w:val="2"/>
          </w:tcPr>
          <w:p w:rsidR="00882E6E" w:rsidRPr="00DC1510" w:rsidRDefault="00882E6E" w:rsidP="004E0ACD">
            <w:r w:rsidRPr="00DC1510">
              <w:t>Показатель, характеризующий условия (формы) выполнения работы (по справочникам)</w:t>
            </w:r>
          </w:p>
        </w:tc>
        <w:tc>
          <w:tcPr>
            <w:tcW w:w="1471" w:type="pct"/>
            <w:gridSpan w:val="4"/>
          </w:tcPr>
          <w:p w:rsidR="00882E6E" w:rsidRPr="00DC1510" w:rsidRDefault="00882E6E" w:rsidP="004E0ACD">
            <w:r w:rsidRPr="00DC1510">
              <w:t>Показатель объема работы</w:t>
            </w:r>
          </w:p>
        </w:tc>
        <w:tc>
          <w:tcPr>
            <w:tcW w:w="909" w:type="pct"/>
            <w:gridSpan w:val="3"/>
          </w:tcPr>
          <w:p w:rsidR="00882E6E" w:rsidRPr="00DC1510" w:rsidRDefault="00882E6E" w:rsidP="004E0ACD">
            <w:r w:rsidRPr="00DC1510">
              <w:t xml:space="preserve">Значение показателя </w:t>
            </w:r>
            <w:r>
              <w:t>объема</w:t>
            </w:r>
            <w:r w:rsidRPr="00DC1510">
              <w:t xml:space="preserve"> работы</w:t>
            </w:r>
          </w:p>
        </w:tc>
      </w:tr>
      <w:tr w:rsidR="00882E6E" w:rsidRPr="00DC1510" w:rsidTr="004E0ACD">
        <w:tc>
          <w:tcPr>
            <w:tcW w:w="385" w:type="pct"/>
            <w:vMerge/>
          </w:tcPr>
          <w:p w:rsidR="00882E6E" w:rsidRPr="00DC1510" w:rsidRDefault="00882E6E" w:rsidP="004E0ACD"/>
        </w:tc>
        <w:tc>
          <w:tcPr>
            <w:tcW w:w="447"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47"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47"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47"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47"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497" w:history="1">
              <w:r w:rsidRPr="00DC1510">
                <w:rPr>
                  <w:rStyle w:val="a8"/>
                </w:rPr>
                <w:t>&lt;4&gt;</w:t>
              </w:r>
            </w:hyperlink>
            <w:r w:rsidRPr="00DC1510">
              <w:t>)</w:t>
            </w:r>
          </w:p>
        </w:tc>
        <w:tc>
          <w:tcPr>
            <w:tcW w:w="426" w:type="pct"/>
            <w:vMerge w:val="restart"/>
          </w:tcPr>
          <w:p w:rsidR="00882E6E" w:rsidRPr="00DC1510" w:rsidRDefault="00882E6E" w:rsidP="004E0ACD">
            <w:r w:rsidRPr="00DC1510">
              <w:t xml:space="preserve">наименование показателя </w:t>
            </w:r>
            <w:hyperlink w:anchor="Par497" w:history="1">
              <w:r w:rsidRPr="00DC1510">
                <w:rPr>
                  <w:rStyle w:val="a8"/>
                </w:rPr>
                <w:t>&lt;4&gt;</w:t>
              </w:r>
            </w:hyperlink>
          </w:p>
        </w:tc>
        <w:tc>
          <w:tcPr>
            <w:tcW w:w="640" w:type="pct"/>
            <w:gridSpan w:val="2"/>
          </w:tcPr>
          <w:p w:rsidR="00882E6E" w:rsidRPr="00DC1510" w:rsidRDefault="00882E6E" w:rsidP="004E0ACD">
            <w:r w:rsidRPr="00DC1510">
              <w:t>единица измерения</w:t>
            </w:r>
          </w:p>
        </w:tc>
        <w:tc>
          <w:tcPr>
            <w:tcW w:w="405" w:type="pct"/>
            <w:vMerge w:val="restart"/>
          </w:tcPr>
          <w:p w:rsidR="00882E6E" w:rsidRPr="00DC1510" w:rsidRDefault="00882E6E" w:rsidP="004E0ACD">
            <w:r w:rsidRPr="00DC1510">
              <w:t>описание работы</w:t>
            </w:r>
          </w:p>
        </w:tc>
        <w:tc>
          <w:tcPr>
            <w:tcW w:w="284" w:type="pct"/>
            <w:vMerge w:val="restart"/>
          </w:tcPr>
          <w:p w:rsidR="00882E6E" w:rsidRPr="00DC1510" w:rsidRDefault="00882E6E" w:rsidP="004E0ACD">
            <w:r w:rsidRPr="00DC1510">
              <w:t>20__ год (очередной финансовый год)</w:t>
            </w:r>
          </w:p>
        </w:tc>
        <w:tc>
          <w:tcPr>
            <w:tcW w:w="305" w:type="pct"/>
            <w:vMerge w:val="restart"/>
          </w:tcPr>
          <w:p w:rsidR="00882E6E" w:rsidRPr="00DC1510" w:rsidRDefault="00882E6E" w:rsidP="004E0ACD">
            <w:r w:rsidRPr="00DC1510">
              <w:t>20__ год (1-й год планового периода)</w:t>
            </w:r>
          </w:p>
        </w:tc>
        <w:tc>
          <w:tcPr>
            <w:tcW w:w="320" w:type="pct"/>
            <w:vMerge w:val="restart"/>
          </w:tcPr>
          <w:p w:rsidR="00882E6E" w:rsidRPr="00DC1510" w:rsidRDefault="00882E6E" w:rsidP="004E0ACD">
            <w:r w:rsidRPr="00DC1510">
              <w:t>20__ год (2-й год планового периода)</w:t>
            </w:r>
          </w:p>
        </w:tc>
      </w:tr>
      <w:tr w:rsidR="00882E6E" w:rsidRPr="00DC1510" w:rsidTr="004E0ACD">
        <w:tc>
          <w:tcPr>
            <w:tcW w:w="385" w:type="pct"/>
            <w:vMerge/>
          </w:tcPr>
          <w:p w:rsidR="00882E6E" w:rsidRPr="00DC1510" w:rsidRDefault="00882E6E" w:rsidP="004E0ACD"/>
        </w:tc>
        <w:tc>
          <w:tcPr>
            <w:tcW w:w="447" w:type="pct"/>
            <w:vMerge/>
          </w:tcPr>
          <w:p w:rsidR="00882E6E" w:rsidRPr="00DC1510" w:rsidRDefault="00882E6E" w:rsidP="004E0ACD"/>
        </w:tc>
        <w:tc>
          <w:tcPr>
            <w:tcW w:w="447" w:type="pct"/>
            <w:vMerge/>
          </w:tcPr>
          <w:p w:rsidR="00882E6E" w:rsidRPr="00DC1510" w:rsidRDefault="00882E6E" w:rsidP="004E0ACD"/>
        </w:tc>
        <w:tc>
          <w:tcPr>
            <w:tcW w:w="447" w:type="pct"/>
            <w:vMerge/>
          </w:tcPr>
          <w:p w:rsidR="00882E6E" w:rsidRPr="00DC1510" w:rsidRDefault="00882E6E" w:rsidP="004E0ACD"/>
        </w:tc>
        <w:tc>
          <w:tcPr>
            <w:tcW w:w="447" w:type="pct"/>
            <w:vMerge/>
          </w:tcPr>
          <w:p w:rsidR="00882E6E" w:rsidRPr="00DC1510" w:rsidRDefault="00882E6E" w:rsidP="004E0ACD"/>
        </w:tc>
        <w:tc>
          <w:tcPr>
            <w:tcW w:w="447" w:type="pct"/>
            <w:vMerge/>
          </w:tcPr>
          <w:p w:rsidR="00882E6E" w:rsidRPr="00DC1510" w:rsidRDefault="00882E6E" w:rsidP="004E0ACD"/>
        </w:tc>
        <w:tc>
          <w:tcPr>
            <w:tcW w:w="426" w:type="pct"/>
            <w:vMerge/>
          </w:tcPr>
          <w:p w:rsidR="00882E6E" w:rsidRPr="00DC1510" w:rsidRDefault="00882E6E" w:rsidP="004E0ACD"/>
        </w:tc>
        <w:tc>
          <w:tcPr>
            <w:tcW w:w="426" w:type="pct"/>
          </w:tcPr>
          <w:p w:rsidR="00882E6E" w:rsidRPr="00DC1510" w:rsidRDefault="00882E6E" w:rsidP="004E0ACD">
            <w:r w:rsidRPr="00DC1510">
              <w:t xml:space="preserve">наименование </w:t>
            </w:r>
            <w:hyperlink w:anchor="Par497" w:history="1">
              <w:r w:rsidRPr="00DC1510">
                <w:rPr>
                  <w:rStyle w:val="a8"/>
                </w:rPr>
                <w:t>&lt;4&gt;</w:t>
              </w:r>
            </w:hyperlink>
          </w:p>
        </w:tc>
        <w:tc>
          <w:tcPr>
            <w:tcW w:w="214" w:type="pct"/>
          </w:tcPr>
          <w:p w:rsidR="00882E6E" w:rsidRPr="00DC1510" w:rsidRDefault="00882E6E" w:rsidP="004E0ACD">
            <w:r w:rsidRPr="00DC1510">
              <w:t xml:space="preserve">код по </w:t>
            </w:r>
            <w:hyperlink r:id="rId22" w:history="1">
              <w:r w:rsidRPr="00DC1510">
                <w:rPr>
                  <w:rStyle w:val="a8"/>
                </w:rPr>
                <w:t>ОКЕИ</w:t>
              </w:r>
            </w:hyperlink>
            <w:r w:rsidRPr="00DC1510">
              <w:t xml:space="preserve"> </w:t>
            </w:r>
            <w:hyperlink w:anchor="Par498" w:history="1">
              <w:r w:rsidRPr="00DC1510">
                <w:rPr>
                  <w:rStyle w:val="a8"/>
                </w:rPr>
                <w:t>&lt;5&gt;</w:t>
              </w:r>
            </w:hyperlink>
          </w:p>
        </w:tc>
        <w:tc>
          <w:tcPr>
            <w:tcW w:w="405" w:type="pct"/>
            <w:vMerge/>
          </w:tcPr>
          <w:p w:rsidR="00882E6E" w:rsidRPr="00DC1510" w:rsidRDefault="00882E6E" w:rsidP="004E0ACD"/>
        </w:tc>
        <w:tc>
          <w:tcPr>
            <w:tcW w:w="284" w:type="pct"/>
            <w:vMerge/>
          </w:tcPr>
          <w:p w:rsidR="00882E6E" w:rsidRPr="00DC1510" w:rsidRDefault="00882E6E" w:rsidP="004E0ACD"/>
        </w:tc>
        <w:tc>
          <w:tcPr>
            <w:tcW w:w="305" w:type="pct"/>
            <w:vMerge/>
          </w:tcPr>
          <w:p w:rsidR="00882E6E" w:rsidRPr="00DC1510" w:rsidRDefault="00882E6E" w:rsidP="004E0ACD"/>
        </w:tc>
        <w:tc>
          <w:tcPr>
            <w:tcW w:w="320" w:type="pct"/>
            <w:vMerge/>
          </w:tcPr>
          <w:p w:rsidR="00882E6E" w:rsidRPr="00DC1510" w:rsidRDefault="00882E6E" w:rsidP="004E0ACD"/>
        </w:tc>
      </w:tr>
      <w:tr w:rsidR="00882E6E" w:rsidRPr="00DC1510" w:rsidTr="004E0ACD">
        <w:tc>
          <w:tcPr>
            <w:tcW w:w="385" w:type="pct"/>
          </w:tcPr>
          <w:p w:rsidR="00882E6E" w:rsidRPr="00DC1510" w:rsidRDefault="00882E6E" w:rsidP="004E0ACD">
            <w:r w:rsidRPr="00DC1510">
              <w:t>1</w:t>
            </w:r>
          </w:p>
        </w:tc>
        <w:tc>
          <w:tcPr>
            <w:tcW w:w="447" w:type="pct"/>
          </w:tcPr>
          <w:p w:rsidR="00882E6E" w:rsidRPr="00DC1510" w:rsidRDefault="00882E6E" w:rsidP="004E0ACD">
            <w:r w:rsidRPr="00DC1510">
              <w:t>2</w:t>
            </w:r>
          </w:p>
        </w:tc>
        <w:tc>
          <w:tcPr>
            <w:tcW w:w="447" w:type="pct"/>
          </w:tcPr>
          <w:p w:rsidR="00882E6E" w:rsidRPr="00DC1510" w:rsidRDefault="00882E6E" w:rsidP="004E0ACD">
            <w:r w:rsidRPr="00DC1510">
              <w:t>3</w:t>
            </w:r>
          </w:p>
        </w:tc>
        <w:tc>
          <w:tcPr>
            <w:tcW w:w="447" w:type="pct"/>
          </w:tcPr>
          <w:p w:rsidR="00882E6E" w:rsidRPr="00DC1510" w:rsidRDefault="00882E6E" w:rsidP="004E0ACD">
            <w:r w:rsidRPr="00DC1510">
              <w:t>4</w:t>
            </w:r>
          </w:p>
        </w:tc>
        <w:tc>
          <w:tcPr>
            <w:tcW w:w="447" w:type="pct"/>
          </w:tcPr>
          <w:p w:rsidR="00882E6E" w:rsidRPr="00DC1510" w:rsidRDefault="00882E6E" w:rsidP="004E0ACD">
            <w:r w:rsidRPr="00DC1510">
              <w:t>5</w:t>
            </w:r>
          </w:p>
        </w:tc>
        <w:tc>
          <w:tcPr>
            <w:tcW w:w="447" w:type="pct"/>
          </w:tcPr>
          <w:p w:rsidR="00882E6E" w:rsidRPr="00DC1510" w:rsidRDefault="00882E6E" w:rsidP="004E0ACD">
            <w:r w:rsidRPr="00DC1510">
              <w:t>6</w:t>
            </w:r>
          </w:p>
        </w:tc>
        <w:tc>
          <w:tcPr>
            <w:tcW w:w="426" w:type="pct"/>
          </w:tcPr>
          <w:p w:rsidR="00882E6E" w:rsidRPr="00DC1510" w:rsidRDefault="00882E6E" w:rsidP="004E0ACD">
            <w:r w:rsidRPr="00DC1510">
              <w:t>7</w:t>
            </w:r>
          </w:p>
        </w:tc>
        <w:tc>
          <w:tcPr>
            <w:tcW w:w="426" w:type="pct"/>
          </w:tcPr>
          <w:p w:rsidR="00882E6E" w:rsidRPr="00DC1510" w:rsidRDefault="00882E6E" w:rsidP="004E0ACD">
            <w:r w:rsidRPr="00DC1510">
              <w:t>8</w:t>
            </w:r>
          </w:p>
        </w:tc>
        <w:tc>
          <w:tcPr>
            <w:tcW w:w="214" w:type="pct"/>
          </w:tcPr>
          <w:p w:rsidR="00882E6E" w:rsidRPr="00DC1510" w:rsidRDefault="00882E6E" w:rsidP="004E0ACD">
            <w:r w:rsidRPr="00DC1510">
              <w:t>9</w:t>
            </w:r>
          </w:p>
        </w:tc>
        <w:tc>
          <w:tcPr>
            <w:tcW w:w="405" w:type="pct"/>
          </w:tcPr>
          <w:p w:rsidR="00882E6E" w:rsidRPr="00DC1510" w:rsidRDefault="00882E6E" w:rsidP="004E0ACD">
            <w:r w:rsidRPr="00DC1510">
              <w:t>10</w:t>
            </w:r>
          </w:p>
        </w:tc>
        <w:tc>
          <w:tcPr>
            <w:tcW w:w="284" w:type="pct"/>
          </w:tcPr>
          <w:p w:rsidR="00882E6E" w:rsidRPr="00DC1510" w:rsidRDefault="00882E6E" w:rsidP="004E0ACD">
            <w:r w:rsidRPr="00DC1510">
              <w:t>11</w:t>
            </w:r>
          </w:p>
        </w:tc>
        <w:tc>
          <w:tcPr>
            <w:tcW w:w="305" w:type="pct"/>
          </w:tcPr>
          <w:p w:rsidR="00882E6E" w:rsidRPr="00DC1510" w:rsidRDefault="00882E6E" w:rsidP="004E0ACD">
            <w:r w:rsidRPr="00DC1510">
              <w:t>12</w:t>
            </w:r>
          </w:p>
        </w:tc>
        <w:tc>
          <w:tcPr>
            <w:tcW w:w="320" w:type="pct"/>
          </w:tcPr>
          <w:p w:rsidR="00882E6E" w:rsidRPr="00DC1510" w:rsidRDefault="00882E6E" w:rsidP="004E0ACD">
            <w:r w:rsidRPr="00DC1510">
              <w:t>13</w:t>
            </w:r>
          </w:p>
        </w:tc>
      </w:tr>
      <w:tr w:rsidR="00882E6E" w:rsidRPr="00DC1510" w:rsidTr="004E0ACD">
        <w:tc>
          <w:tcPr>
            <w:tcW w:w="385" w:type="pct"/>
            <w:vMerge w:val="restart"/>
          </w:tcPr>
          <w:p w:rsidR="00882E6E" w:rsidRPr="00DC1510" w:rsidRDefault="00882E6E" w:rsidP="004E0ACD"/>
        </w:tc>
        <w:tc>
          <w:tcPr>
            <w:tcW w:w="447" w:type="pct"/>
            <w:vMerge w:val="restart"/>
          </w:tcPr>
          <w:p w:rsidR="00882E6E" w:rsidRPr="00DC1510" w:rsidRDefault="00882E6E" w:rsidP="004E0ACD"/>
        </w:tc>
        <w:tc>
          <w:tcPr>
            <w:tcW w:w="447" w:type="pct"/>
            <w:vMerge w:val="restart"/>
          </w:tcPr>
          <w:p w:rsidR="00882E6E" w:rsidRPr="00DC1510" w:rsidRDefault="00882E6E" w:rsidP="004E0ACD"/>
        </w:tc>
        <w:tc>
          <w:tcPr>
            <w:tcW w:w="447" w:type="pct"/>
            <w:vMerge w:val="restart"/>
          </w:tcPr>
          <w:p w:rsidR="00882E6E" w:rsidRPr="00DC1510" w:rsidRDefault="00882E6E" w:rsidP="004E0ACD"/>
        </w:tc>
        <w:tc>
          <w:tcPr>
            <w:tcW w:w="447" w:type="pct"/>
            <w:vMerge w:val="restart"/>
          </w:tcPr>
          <w:p w:rsidR="00882E6E" w:rsidRPr="00DC1510" w:rsidRDefault="00882E6E" w:rsidP="004E0ACD"/>
        </w:tc>
        <w:tc>
          <w:tcPr>
            <w:tcW w:w="447" w:type="pct"/>
            <w:vMerge w:val="restart"/>
          </w:tcPr>
          <w:p w:rsidR="00882E6E" w:rsidRPr="00DC1510" w:rsidRDefault="00882E6E" w:rsidP="004E0ACD"/>
        </w:tc>
        <w:tc>
          <w:tcPr>
            <w:tcW w:w="426" w:type="pct"/>
          </w:tcPr>
          <w:p w:rsidR="00882E6E" w:rsidRPr="00DC1510" w:rsidRDefault="00882E6E" w:rsidP="004E0ACD"/>
        </w:tc>
        <w:tc>
          <w:tcPr>
            <w:tcW w:w="426" w:type="pct"/>
          </w:tcPr>
          <w:p w:rsidR="00882E6E" w:rsidRPr="00DC1510" w:rsidRDefault="00882E6E" w:rsidP="004E0ACD"/>
        </w:tc>
        <w:tc>
          <w:tcPr>
            <w:tcW w:w="214" w:type="pct"/>
          </w:tcPr>
          <w:p w:rsidR="00882E6E" w:rsidRPr="00DC1510" w:rsidRDefault="00882E6E" w:rsidP="004E0ACD"/>
        </w:tc>
        <w:tc>
          <w:tcPr>
            <w:tcW w:w="405" w:type="pct"/>
          </w:tcPr>
          <w:p w:rsidR="00882E6E" w:rsidRPr="00DC1510" w:rsidRDefault="00882E6E" w:rsidP="004E0ACD"/>
        </w:tc>
        <w:tc>
          <w:tcPr>
            <w:tcW w:w="284" w:type="pct"/>
          </w:tcPr>
          <w:p w:rsidR="00882E6E" w:rsidRPr="00DC1510" w:rsidRDefault="00882E6E" w:rsidP="004E0ACD"/>
        </w:tc>
        <w:tc>
          <w:tcPr>
            <w:tcW w:w="305" w:type="pct"/>
          </w:tcPr>
          <w:p w:rsidR="00882E6E" w:rsidRPr="00DC1510" w:rsidRDefault="00882E6E" w:rsidP="004E0ACD"/>
        </w:tc>
        <w:tc>
          <w:tcPr>
            <w:tcW w:w="320" w:type="pct"/>
          </w:tcPr>
          <w:p w:rsidR="00882E6E" w:rsidRPr="00DC1510" w:rsidRDefault="00882E6E" w:rsidP="004E0ACD"/>
        </w:tc>
      </w:tr>
      <w:tr w:rsidR="00882E6E" w:rsidRPr="00DC1510" w:rsidTr="004E0ACD">
        <w:tc>
          <w:tcPr>
            <w:tcW w:w="385" w:type="pct"/>
            <w:vMerge/>
          </w:tcPr>
          <w:p w:rsidR="00882E6E" w:rsidRPr="00DC1510" w:rsidRDefault="00882E6E" w:rsidP="004E0ACD"/>
        </w:tc>
        <w:tc>
          <w:tcPr>
            <w:tcW w:w="447" w:type="pct"/>
            <w:vMerge/>
          </w:tcPr>
          <w:p w:rsidR="00882E6E" w:rsidRPr="00DC1510" w:rsidRDefault="00882E6E" w:rsidP="004E0ACD"/>
        </w:tc>
        <w:tc>
          <w:tcPr>
            <w:tcW w:w="447" w:type="pct"/>
            <w:vMerge/>
          </w:tcPr>
          <w:p w:rsidR="00882E6E" w:rsidRPr="00DC1510" w:rsidRDefault="00882E6E" w:rsidP="004E0ACD"/>
        </w:tc>
        <w:tc>
          <w:tcPr>
            <w:tcW w:w="447" w:type="pct"/>
            <w:vMerge/>
          </w:tcPr>
          <w:p w:rsidR="00882E6E" w:rsidRPr="00DC1510" w:rsidRDefault="00882E6E" w:rsidP="004E0ACD"/>
        </w:tc>
        <w:tc>
          <w:tcPr>
            <w:tcW w:w="447" w:type="pct"/>
            <w:vMerge/>
          </w:tcPr>
          <w:p w:rsidR="00882E6E" w:rsidRPr="00DC1510" w:rsidRDefault="00882E6E" w:rsidP="004E0ACD"/>
        </w:tc>
        <w:tc>
          <w:tcPr>
            <w:tcW w:w="447" w:type="pct"/>
            <w:vMerge/>
          </w:tcPr>
          <w:p w:rsidR="00882E6E" w:rsidRPr="00DC1510" w:rsidRDefault="00882E6E" w:rsidP="004E0ACD"/>
        </w:tc>
        <w:tc>
          <w:tcPr>
            <w:tcW w:w="426" w:type="pct"/>
          </w:tcPr>
          <w:p w:rsidR="00882E6E" w:rsidRPr="00DC1510" w:rsidRDefault="00882E6E" w:rsidP="004E0ACD"/>
        </w:tc>
        <w:tc>
          <w:tcPr>
            <w:tcW w:w="426" w:type="pct"/>
          </w:tcPr>
          <w:p w:rsidR="00882E6E" w:rsidRPr="00DC1510" w:rsidRDefault="00882E6E" w:rsidP="004E0ACD"/>
        </w:tc>
        <w:tc>
          <w:tcPr>
            <w:tcW w:w="214" w:type="pct"/>
          </w:tcPr>
          <w:p w:rsidR="00882E6E" w:rsidRPr="00DC1510" w:rsidRDefault="00882E6E" w:rsidP="004E0ACD"/>
        </w:tc>
        <w:tc>
          <w:tcPr>
            <w:tcW w:w="405" w:type="pct"/>
          </w:tcPr>
          <w:p w:rsidR="00882E6E" w:rsidRPr="00DC1510" w:rsidRDefault="00882E6E" w:rsidP="004E0ACD"/>
        </w:tc>
        <w:tc>
          <w:tcPr>
            <w:tcW w:w="284" w:type="pct"/>
          </w:tcPr>
          <w:p w:rsidR="00882E6E" w:rsidRPr="00DC1510" w:rsidRDefault="00882E6E" w:rsidP="004E0ACD"/>
        </w:tc>
        <w:tc>
          <w:tcPr>
            <w:tcW w:w="305" w:type="pct"/>
          </w:tcPr>
          <w:p w:rsidR="00882E6E" w:rsidRPr="00DC1510" w:rsidRDefault="00882E6E" w:rsidP="004E0ACD"/>
        </w:tc>
        <w:tc>
          <w:tcPr>
            <w:tcW w:w="320" w:type="pct"/>
          </w:tcPr>
          <w:p w:rsidR="00882E6E" w:rsidRPr="00DC1510" w:rsidRDefault="00882E6E" w:rsidP="004E0ACD"/>
        </w:tc>
      </w:tr>
      <w:tr w:rsidR="00882E6E" w:rsidRPr="00DC1510" w:rsidTr="004E0ACD">
        <w:tc>
          <w:tcPr>
            <w:tcW w:w="385" w:type="pct"/>
          </w:tcPr>
          <w:p w:rsidR="00882E6E" w:rsidRPr="00DC1510" w:rsidRDefault="00882E6E" w:rsidP="004E0ACD"/>
        </w:tc>
        <w:tc>
          <w:tcPr>
            <w:tcW w:w="447" w:type="pct"/>
          </w:tcPr>
          <w:p w:rsidR="00882E6E" w:rsidRPr="00DC1510" w:rsidRDefault="00882E6E" w:rsidP="004E0ACD"/>
        </w:tc>
        <w:tc>
          <w:tcPr>
            <w:tcW w:w="447" w:type="pct"/>
          </w:tcPr>
          <w:p w:rsidR="00882E6E" w:rsidRPr="00DC1510" w:rsidRDefault="00882E6E" w:rsidP="004E0ACD"/>
        </w:tc>
        <w:tc>
          <w:tcPr>
            <w:tcW w:w="447" w:type="pct"/>
          </w:tcPr>
          <w:p w:rsidR="00882E6E" w:rsidRPr="00DC1510" w:rsidRDefault="00882E6E" w:rsidP="004E0ACD"/>
        </w:tc>
        <w:tc>
          <w:tcPr>
            <w:tcW w:w="447" w:type="pct"/>
          </w:tcPr>
          <w:p w:rsidR="00882E6E" w:rsidRPr="00DC1510" w:rsidRDefault="00882E6E" w:rsidP="004E0ACD"/>
        </w:tc>
        <w:tc>
          <w:tcPr>
            <w:tcW w:w="447" w:type="pct"/>
          </w:tcPr>
          <w:p w:rsidR="00882E6E" w:rsidRPr="00DC1510" w:rsidRDefault="00882E6E" w:rsidP="004E0ACD"/>
        </w:tc>
        <w:tc>
          <w:tcPr>
            <w:tcW w:w="426" w:type="pct"/>
          </w:tcPr>
          <w:p w:rsidR="00882E6E" w:rsidRPr="00DC1510" w:rsidRDefault="00882E6E" w:rsidP="004E0ACD"/>
        </w:tc>
        <w:tc>
          <w:tcPr>
            <w:tcW w:w="426" w:type="pct"/>
          </w:tcPr>
          <w:p w:rsidR="00882E6E" w:rsidRPr="00DC1510" w:rsidRDefault="00882E6E" w:rsidP="004E0ACD"/>
        </w:tc>
        <w:tc>
          <w:tcPr>
            <w:tcW w:w="214" w:type="pct"/>
          </w:tcPr>
          <w:p w:rsidR="00882E6E" w:rsidRPr="00DC1510" w:rsidRDefault="00882E6E" w:rsidP="004E0ACD"/>
        </w:tc>
        <w:tc>
          <w:tcPr>
            <w:tcW w:w="405" w:type="pct"/>
          </w:tcPr>
          <w:p w:rsidR="00882E6E" w:rsidRPr="00DC1510" w:rsidRDefault="00882E6E" w:rsidP="004E0ACD"/>
        </w:tc>
        <w:tc>
          <w:tcPr>
            <w:tcW w:w="284" w:type="pct"/>
          </w:tcPr>
          <w:p w:rsidR="00882E6E" w:rsidRPr="00DC1510" w:rsidRDefault="00882E6E" w:rsidP="004E0ACD"/>
        </w:tc>
        <w:tc>
          <w:tcPr>
            <w:tcW w:w="305" w:type="pct"/>
          </w:tcPr>
          <w:p w:rsidR="00882E6E" w:rsidRPr="00DC1510" w:rsidRDefault="00882E6E" w:rsidP="004E0ACD"/>
        </w:tc>
        <w:tc>
          <w:tcPr>
            <w:tcW w:w="320" w:type="pct"/>
          </w:tcPr>
          <w:p w:rsidR="00882E6E" w:rsidRPr="00DC1510" w:rsidRDefault="00882E6E" w:rsidP="004E0ACD"/>
        </w:tc>
      </w:tr>
    </w:tbl>
    <w:p w:rsidR="00882E6E" w:rsidRPr="003A0F2D" w:rsidRDefault="00882E6E" w:rsidP="00882E6E">
      <w:pPr>
        <w:rPr>
          <w:sz w:val="24"/>
          <w:szCs w:val="24"/>
        </w:rPr>
      </w:pPr>
    </w:p>
    <w:p w:rsidR="00882E6E" w:rsidRPr="003A0F2D" w:rsidRDefault="00882E6E" w:rsidP="00882E6E">
      <w:pPr>
        <w:rPr>
          <w:sz w:val="24"/>
          <w:szCs w:val="24"/>
        </w:rPr>
      </w:pPr>
      <w:r w:rsidRPr="003A0F2D">
        <w:rPr>
          <w:sz w:val="24"/>
          <w:szCs w:val="24"/>
        </w:rPr>
        <w:t>Допустимые</w:t>
      </w:r>
      <w:r>
        <w:rPr>
          <w:sz w:val="24"/>
          <w:szCs w:val="24"/>
        </w:rPr>
        <w:t xml:space="preserve"> </w:t>
      </w:r>
      <w:r w:rsidRPr="003A0F2D">
        <w:rPr>
          <w:sz w:val="24"/>
          <w:szCs w:val="24"/>
        </w:rPr>
        <w:t>(возможные)</w:t>
      </w:r>
      <w:r>
        <w:rPr>
          <w:sz w:val="24"/>
          <w:szCs w:val="24"/>
        </w:rPr>
        <w:t xml:space="preserve"> </w:t>
      </w:r>
      <w:r w:rsidRPr="003A0F2D">
        <w:rPr>
          <w:sz w:val="24"/>
          <w:szCs w:val="24"/>
        </w:rPr>
        <w:t>отклонения</w:t>
      </w:r>
      <w:r>
        <w:rPr>
          <w:sz w:val="24"/>
          <w:szCs w:val="24"/>
        </w:rPr>
        <w:t xml:space="preserve"> </w:t>
      </w:r>
      <w:r w:rsidRPr="003A0F2D">
        <w:rPr>
          <w:sz w:val="24"/>
          <w:szCs w:val="24"/>
        </w:rPr>
        <w:t>от</w:t>
      </w:r>
      <w:r>
        <w:rPr>
          <w:sz w:val="24"/>
          <w:szCs w:val="24"/>
        </w:rPr>
        <w:t xml:space="preserve"> </w:t>
      </w:r>
      <w:r w:rsidRPr="003A0F2D">
        <w:rPr>
          <w:sz w:val="24"/>
          <w:szCs w:val="24"/>
        </w:rPr>
        <w:t>установленных показателей качества</w:t>
      </w:r>
    </w:p>
    <w:p w:rsidR="00882E6E" w:rsidRPr="003A0F2D" w:rsidRDefault="00882E6E" w:rsidP="00882E6E">
      <w:pPr>
        <w:rPr>
          <w:sz w:val="24"/>
          <w:szCs w:val="24"/>
        </w:rPr>
      </w:pPr>
      <w:r>
        <w:rPr>
          <w:sz w:val="24"/>
          <w:szCs w:val="24"/>
        </w:rPr>
        <w:t xml:space="preserve">муниципальной </w:t>
      </w:r>
      <w:r w:rsidRPr="003A0F2D">
        <w:rPr>
          <w:sz w:val="24"/>
          <w:szCs w:val="24"/>
        </w:rPr>
        <w:t>услуги,</w:t>
      </w:r>
      <w:r>
        <w:rPr>
          <w:sz w:val="24"/>
          <w:szCs w:val="24"/>
        </w:rPr>
        <w:t xml:space="preserve"> </w:t>
      </w:r>
      <w:r w:rsidRPr="003A0F2D">
        <w:rPr>
          <w:sz w:val="24"/>
          <w:szCs w:val="24"/>
        </w:rPr>
        <w:t>в</w:t>
      </w:r>
      <w:r>
        <w:rPr>
          <w:sz w:val="24"/>
          <w:szCs w:val="24"/>
        </w:rPr>
        <w:t xml:space="preserve"> </w:t>
      </w:r>
      <w:r w:rsidRPr="003A0F2D">
        <w:rPr>
          <w:sz w:val="24"/>
          <w:szCs w:val="24"/>
        </w:rPr>
        <w:t>пределах</w:t>
      </w:r>
      <w:r>
        <w:rPr>
          <w:sz w:val="24"/>
          <w:szCs w:val="24"/>
        </w:rPr>
        <w:t xml:space="preserve"> </w:t>
      </w:r>
      <w:r w:rsidRPr="003A0F2D">
        <w:rPr>
          <w:sz w:val="24"/>
          <w:szCs w:val="24"/>
        </w:rPr>
        <w:t>которых</w:t>
      </w:r>
      <w:r>
        <w:rPr>
          <w:sz w:val="24"/>
          <w:szCs w:val="24"/>
        </w:rPr>
        <w:t xml:space="preserve"> муниципальное </w:t>
      </w:r>
      <w:r w:rsidRPr="003A0F2D">
        <w:rPr>
          <w:sz w:val="24"/>
          <w:szCs w:val="24"/>
        </w:rPr>
        <w:t>задание</w:t>
      </w:r>
    </w:p>
    <w:p w:rsidR="00882E6E" w:rsidRPr="003A0F2D" w:rsidRDefault="00882E6E" w:rsidP="00882E6E">
      <w:pPr>
        <w:rPr>
          <w:sz w:val="24"/>
          <w:szCs w:val="24"/>
        </w:rPr>
      </w:pPr>
      <w:r>
        <w:rPr>
          <w:sz w:val="24"/>
          <w:szCs w:val="24"/>
        </w:rPr>
        <w:t xml:space="preserve"> </w:t>
      </w:r>
    </w:p>
    <w:p w:rsidR="00882E6E" w:rsidRPr="003A0F2D" w:rsidRDefault="00882E6E" w:rsidP="00882E6E">
      <w:pPr>
        <w:rPr>
          <w:sz w:val="24"/>
          <w:szCs w:val="24"/>
        </w:rPr>
      </w:pPr>
      <w:r w:rsidRPr="003A0F2D">
        <w:rPr>
          <w:sz w:val="24"/>
          <w:szCs w:val="24"/>
        </w:rPr>
        <w:t xml:space="preserve">считается выполненным </w:t>
      </w:r>
      <w:r>
        <w:rPr>
          <w:sz w:val="24"/>
          <w:szCs w:val="24"/>
        </w:rPr>
        <w:t>(процентов) _______</w:t>
      </w:r>
    </w:p>
    <w:p w:rsidR="00882E6E" w:rsidRDefault="00882E6E" w:rsidP="00882E6E">
      <w:pPr>
        <w:rPr>
          <w:sz w:val="24"/>
          <w:szCs w:val="24"/>
        </w:rPr>
        <w:sectPr w:rsidR="00882E6E" w:rsidSect="00AA1211">
          <w:pgSz w:w="16838" w:h="11905" w:orient="landscape"/>
          <w:pgMar w:top="709" w:right="1134" w:bottom="284" w:left="851" w:header="0" w:footer="0" w:gutter="0"/>
          <w:cols w:space="720"/>
          <w:noEndnote/>
          <w:docGrid w:linePitch="299"/>
        </w:sectPr>
      </w:pPr>
      <w:r>
        <w:rPr>
          <w:sz w:val="24"/>
          <w:szCs w:val="24"/>
        </w:rPr>
        <w:t xml:space="preserve"> </w:t>
      </w:r>
      <w:r>
        <w:rPr>
          <w:sz w:val="24"/>
          <w:szCs w:val="24"/>
        </w:rPr>
        <w:tab/>
      </w:r>
    </w:p>
    <w:p w:rsidR="00882E6E" w:rsidRPr="003A0F2D" w:rsidRDefault="00882E6E" w:rsidP="00882E6E">
      <w:pPr>
        <w:jc w:val="center"/>
        <w:rPr>
          <w:sz w:val="24"/>
          <w:szCs w:val="24"/>
        </w:rPr>
      </w:pPr>
      <w:r w:rsidRPr="003A0F2D">
        <w:rPr>
          <w:sz w:val="24"/>
          <w:szCs w:val="24"/>
        </w:rPr>
        <w:lastRenderedPageBreak/>
        <w:t xml:space="preserve">Часть 3. Прочие сведения о </w:t>
      </w:r>
      <w:r>
        <w:rPr>
          <w:sz w:val="24"/>
          <w:szCs w:val="24"/>
        </w:rPr>
        <w:t xml:space="preserve">муниципальном </w:t>
      </w:r>
      <w:r w:rsidRPr="003A0F2D">
        <w:rPr>
          <w:sz w:val="24"/>
          <w:szCs w:val="24"/>
        </w:rPr>
        <w:t xml:space="preserve">задании </w:t>
      </w:r>
      <w:hyperlink w:anchor="Par501" w:history="1">
        <w:r w:rsidRPr="003A0F2D">
          <w:rPr>
            <w:rStyle w:val="a8"/>
            <w:sz w:val="24"/>
            <w:szCs w:val="24"/>
          </w:rPr>
          <w:t>&lt;8&gt;</w:t>
        </w:r>
      </w:hyperlink>
    </w:p>
    <w:p w:rsidR="00882E6E" w:rsidRPr="003A00CD" w:rsidRDefault="00882E6E" w:rsidP="00882E6E">
      <w:pPr>
        <w:rPr>
          <w:sz w:val="16"/>
          <w:szCs w:val="16"/>
        </w:rPr>
      </w:pPr>
    </w:p>
    <w:p w:rsidR="00882E6E" w:rsidRPr="003A0F2D" w:rsidRDefault="00882E6E" w:rsidP="00882E6E">
      <w:pPr>
        <w:rPr>
          <w:sz w:val="24"/>
          <w:szCs w:val="24"/>
        </w:rPr>
      </w:pPr>
      <w:r w:rsidRPr="003A0F2D">
        <w:rPr>
          <w:sz w:val="24"/>
          <w:szCs w:val="24"/>
        </w:rPr>
        <w:t>1. Основания (условия и порядок) для досрочного</w:t>
      </w:r>
      <w:r w:rsidRPr="00F57467">
        <w:rPr>
          <w:sz w:val="24"/>
          <w:szCs w:val="24"/>
        </w:rPr>
        <w:t xml:space="preserve"> </w:t>
      </w:r>
      <w:r w:rsidRPr="003A0F2D">
        <w:rPr>
          <w:sz w:val="24"/>
          <w:szCs w:val="24"/>
        </w:rPr>
        <w:t xml:space="preserve">прекращения выполнения </w:t>
      </w:r>
      <w:r>
        <w:rPr>
          <w:sz w:val="24"/>
          <w:szCs w:val="24"/>
        </w:rPr>
        <w:t xml:space="preserve">муниципального </w:t>
      </w:r>
      <w:r w:rsidRPr="003A0F2D">
        <w:rPr>
          <w:sz w:val="24"/>
          <w:szCs w:val="24"/>
        </w:rPr>
        <w:t>задания</w:t>
      </w:r>
      <w:r>
        <w:rPr>
          <w:sz w:val="24"/>
          <w:szCs w:val="24"/>
        </w:rPr>
        <w:t xml:space="preserve"> </w:t>
      </w:r>
      <w:r w:rsidRPr="003A0F2D">
        <w:rPr>
          <w:sz w:val="24"/>
          <w:szCs w:val="24"/>
        </w:rPr>
        <w:t>________________________</w:t>
      </w:r>
    </w:p>
    <w:p w:rsidR="00882E6E" w:rsidRPr="003A0F2D" w:rsidRDefault="00882E6E" w:rsidP="00882E6E">
      <w:pPr>
        <w:rPr>
          <w:sz w:val="24"/>
          <w:szCs w:val="24"/>
        </w:rPr>
      </w:pPr>
      <w:r w:rsidRPr="003A0F2D">
        <w:rPr>
          <w:sz w:val="24"/>
          <w:szCs w:val="24"/>
        </w:rPr>
        <w:t>2. Иная информация, необходимая для выполнения</w:t>
      </w:r>
      <w:r w:rsidRPr="00F57467">
        <w:rPr>
          <w:sz w:val="24"/>
          <w:szCs w:val="24"/>
        </w:rPr>
        <w:t xml:space="preserve"> </w:t>
      </w:r>
      <w:r w:rsidRPr="003A0F2D">
        <w:rPr>
          <w:sz w:val="24"/>
          <w:szCs w:val="24"/>
        </w:rPr>
        <w:t xml:space="preserve">(контроля за выполнением) </w:t>
      </w:r>
      <w:r>
        <w:rPr>
          <w:sz w:val="24"/>
          <w:szCs w:val="24"/>
        </w:rPr>
        <w:t xml:space="preserve">муниципального </w:t>
      </w:r>
      <w:r w:rsidRPr="003A0F2D">
        <w:rPr>
          <w:sz w:val="24"/>
          <w:szCs w:val="24"/>
        </w:rPr>
        <w:t>задания ________________________</w:t>
      </w:r>
    </w:p>
    <w:p w:rsidR="00882E6E" w:rsidRPr="003A0F2D" w:rsidRDefault="00882E6E" w:rsidP="00882E6E">
      <w:pPr>
        <w:rPr>
          <w:sz w:val="24"/>
          <w:szCs w:val="24"/>
        </w:rPr>
      </w:pPr>
      <w:r w:rsidRPr="003A0F2D">
        <w:rPr>
          <w:sz w:val="24"/>
          <w:szCs w:val="24"/>
        </w:rPr>
        <w:t xml:space="preserve">3. Порядок контроля за выполнением </w:t>
      </w:r>
      <w:r>
        <w:rPr>
          <w:sz w:val="24"/>
          <w:szCs w:val="24"/>
        </w:rPr>
        <w:t xml:space="preserve">муниципального </w:t>
      </w:r>
      <w:r w:rsidRPr="003A0F2D">
        <w:rPr>
          <w:sz w:val="24"/>
          <w:szCs w:val="24"/>
        </w:rPr>
        <w:t>задания</w:t>
      </w:r>
    </w:p>
    <w:p w:rsidR="00882E6E" w:rsidRPr="003A0F2D" w:rsidRDefault="00882E6E" w:rsidP="00882E6E">
      <w:pPr>
        <w:rPr>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950"/>
        <w:gridCol w:w="2268"/>
        <w:gridCol w:w="8079"/>
      </w:tblGrid>
      <w:tr w:rsidR="00882E6E" w:rsidRPr="00DC1510" w:rsidTr="004E0ACD">
        <w:tc>
          <w:tcPr>
            <w:tcW w:w="3950" w:type="dxa"/>
          </w:tcPr>
          <w:p w:rsidR="00882E6E" w:rsidRPr="00DC1510" w:rsidRDefault="00882E6E" w:rsidP="004E0ACD">
            <w:pPr>
              <w:jc w:val="center"/>
            </w:pPr>
            <w:r w:rsidRPr="00DC1510">
              <w:t>Форма контроля</w:t>
            </w:r>
          </w:p>
        </w:tc>
        <w:tc>
          <w:tcPr>
            <w:tcW w:w="2268" w:type="dxa"/>
          </w:tcPr>
          <w:p w:rsidR="00882E6E" w:rsidRPr="00DC1510" w:rsidRDefault="00882E6E" w:rsidP="004E0ACD">
            <w:pPr>
              <w:jc w:val="center"/>
            </w:pPr>
            <w:r w:rsidRPr="00DC1510">
              <w:t>Периодичность</w:t>
            </w:r>
          </w:p>
        </w:tc>
        <w:tc>
          <w:tcPr>
            <w:tcW w:w="8079" w:type="dxa"/>
          </w:tcPr>
          <w:p w:rsidR="00882E6E" w:rsidRPr="00DC1510" w:rsidRDefault="00882E6E" w:rsidP="004E0ACD">
            <w:pPr>
              <w:jc w:val="center"/>
            </w:pPr>
            <w:r w:rsidRPr="00DC1510">
              <w:t>Органы осуществляющие контроль за выполнением муниципального задания</w:t>
            </w:r>
          </w:p>
        </w:tc>
      </w:tr>
      <w:tr w:rsidR="00882E6E" w:rsidRPr="00DC1510" w:rsidTr="004E0ACD">
        <w:tc>
          <w:tcPr>
            <w:tcW w:w="3950" w:type="dxa"/>
          </w:tcPr>
          <w:p w:rsidR="00882E6E" w:rsidRPr="00DC1510" w:rsidRDefault="00882E6E" w:rsidP="004E0ACD">
            <w:pPr>
              <w:jc w:val="center"/>
            </w:pPr>
            <w:r w:rsidRPr="00DC1510">
              <w:t>1</w:t>
            </w:r>
          </w:p>
        </w:tc>
        <w:tc>
          <w:tcPr>
            <w:tcW w:w="2268" w:type="dxa"/>
          </w:tcPr>
          <w:p w:rsidR="00882E6E" w:rsidRPr="00DC1510" w:rsidRDefault="00882E6E" w:rsidP="004E0ACD">
            <w:pPr>
              <w:jc w:val="center"/>
            </w:pPr>
            <w:r w:rsidRPr="00DC1510">
              <w:t>2</w:t>
            </w:r>
          </w:p>
        </w:tc>
        <w:tc>
          <w:tcPr>
            <w:tcW w:w="8079" w:type="dxa"/>
          </w:tcPr>
          <w:p w:rsidR="00882E6E" w:rsidRPr="00DC1510" w:rsidRDefault="00882E6E" w:rsidP="004E0ACD">
            <w:pPr>
              <w:jc w:val="center"/>
            </w:pPr>
            <w:r w:rsidRPr="00DC1510">
              <w:t>3</w:t>
            </w:r>
          </w:p>
        </w:tc>
      </w:tr>
      <w:tr w:rsidR="00882E6E" w:rsidRPr="00DC1510" w:rsidTr="004E0ACD">
        <w:trPr>
          <w:trHeight w:val="28"/>
        </w:trPr>
        <w:tc>
          <w:tcPr>
            <w:tcW w:w="3950" w:type="dxa"/>
          </w:tcPr>
          <w:p w:rsidR="00882E6E" w:rsidRPr="00DC1510" w:rsidRDefault="00882E6E" w:rsidP="004E0ACD"/>
        </w:tc>
        <w:tc>
          <w:tcPr>
            <w:tcW w:w="2268" w:type="dxa"/>
          </w:tcPr>
          <w:p w:rsidR="00882E6E" w:rsidRPr="00DC1510" w:rsidRDefault="00882E6E" w:rsidP="004E0ACD"/>
        </w:tc>
        <w:tc>
          <w:tcPr>
            <w:tcW w:w="8079" w:type="dxa"/>
          </w:tcPr>
          <w:p w:rsidR="00882E6E" w:rsidRPr="00DC1510" w:rsidRDefault="00882E6E" w:rsidP="004E0ACD"/>
        </w:tc>
      </w:tr>
      <w:tr w:rsidR="00882E6E" w:rsidRPr="00DC1510" w:rsidTr="004E0ACD">
        <w:trPr>
          <w:trHeight w:val="28"/>
        </w:trPr>
        <w:tc>
          <w:tcPr>
            <w:tcW w:w="3950" w:type="dxa"/>
          </w:tcPr>
          <w:p w:rsidR="00882E6E" w:rsidRPr="00DC1510" w:rsidRDefault="00882E6E" w:rsidP="004E0ACD"/>
        </w:tc>
        <w:tc>
          <w:tcPr>
            <w:tcW w:w="2268" w:type="dxa"/>
          </w:tcPr>
          <w:p w:rsidR="00882E6E" w:rsidRPr="00DC1510" w:rsidRDefault="00882E6E" w:rsidP="004E0ACD"/>
        </w:tc>
        <w:tc>
          <w:tcPr>
            <w:tcW w:w="8079" w:type="dxa"/>
          </w:tcPr>
          <w:p w:rsidR="00882E6E" w:rsidRPr="00DC1510" w:rsidRDefault="00882E6E" w:rsidP="004E0ACD"/>
        </w:tc>
      </w:tr>
      <w:tr w:rsidR="00882E6E" w:rsidRPr="00DC1510" w:rsidTr="004E0ACD">
        <w:trPr>
          <w:trHeight w:val="93"/>
        </w:trPr>
        <w:tc>
          <w:tcPr>
            <w:tcW w:w="3950" w:type="dxa"/>
          </w:tcPr>
          <w:p w:rsidR="00882E6E" w:rsidRPr="00DC1510" w:rsidRDefault="00882E6E" w:rsidP="004E0ACD"/>
        </w:tc>
        <w:tc>
          <w:tcPr>
            <w:tcW w:w="2268" w:type="dxa"/>
          </w:tcPr>
          <w:p w:rsidR="00882E6E" w:rsidRPr="00DC1510" w:rsidRDefault="00882E6E" w:rsidP="004E0ACD"/>
        </w:tc>
        <w:tc>
          <w:tcPr>
            <w:tcW w:w="8079" w:type="dxa"/>
          </w:tcPr>
          <w:p w:rsidR="00882E6E" w:rsidRPr="00DC1510" w:rsidRDefault="00882E6E" w:rsidP="004E0ACD"/>
        </w:tc>
      </w:tr>
    </w:tbl>
    <w:p w:rsidR="00882E6E" w:rsidRPr="003A0F2D" w:rsidRDefault="00882E6E" w:rsidP="00882E6E">
      <w:pPr>
        <w:rPr>
          <w:sz w:val="24"/>
          <w:szCs w:val="24"/>
        </w:rPr>
      </w:pPr>
    </w:p>
    <w:p w:rsidR="00882E6E" w:rsidRPr="003A0F2D" w:rsidRDefault="00882E6E" w:rsidP="00882E6E">
      <w:pPr>
        <w:rPr>
          <w:sz w:val="24"/>
          <w:szCs w:val="24"/>
        </w:rPr>
      </w:pPr>
      <w:r w:rsidRPr="003A0F2D">
        <w:rPr>
          <w:sz w:val="24"/>
          <w:szCs w:val="24"/>
        </w:rPr>
        <w:t xml:space="preserve">4. Требования к отчетности о выполнении </w:t>
      </w:r>
      <w:r>
        <w:rPr>
          <w:sz w:val="24"/>
          <w:szCs w:val="24"/>
        </w:rPr>
        <w:t xml:space="preserve">муниципального задания </w:t>
      </w:r>
    </w:p>
    <w:p w:rsidR="00882E6E" w:rsidRPr="003A0F2D" w:rsidRDefault="00882E6E" w:rsidP="00882E6E">
      <w:pPr>
        <w:rPr>
          <w:sz w:val="24"/>
          <w:szCs w:val="24"/>
        </w:rPr>
      </w:pPr>
      <w:r w:rsidRPr="003A0F2D">
        <w:rPr>
          <w:sz w:val="24"/>
          <w:szCs w:val="24"/>
        </w:rPr>
        <w:t>4.1.</w:t>
      </w:r>
      <w:r>
        <w:rPr>
          <w:sz w:val="24"/>
          <w:szCs w:val="24"/>
        </w:rPr>
        <w:t xml:space="preserve"> </w:t>
      </w:r>
      <w:r w:rsidRPr="003A0F2D">
        <w:rPr>
          <w:sz w:val="24"/>
          <w:szCs w:val="24"/>
        </w:rPr>
        <w:t>Периодичность</w:t>
      </w:r>
      <w:r>
        <w:rPr>
          <w:sz w:val="24"/>
          <w:szCs w:val="24"/>
        </w:rPr>
        <w:t xml:space="preserve"> </w:t>
      </w:r>
      <w:r w:rsidRPr="003A0F2D">
        <w:rPr>
          <w:sz w:val="24"/>
          <w:szCs w:val="24"/>
        </w:rPr>
        <w:t>представления</w:t>
      </w:r>
      <w:r>
        <w:rPr>
          <w:sz w:val="24"/>
          <w:szCs w:val="24"/>
        </w:rPr>
        <w:t xml:space="preserve"> </w:t>
      </w:r>
      <w:r w:rsidRPr="003A0F2D">
        <w:rPr>
          <w:sz w:val="24"/>
          <w:szCs w:val="24"/>
        </w:rPr>
        <w:t>отчетов</w:t>
      </w:r>
      <w:r>
        <w:rPr>
          <w:sz w:val="24"/>
          <w:szCs w:val="24"/>
        </w:rPr>
        <w:t xml:space="preserve"> </w:t>
      </w:r>
      <w:r w:rsidRPr="003A0F2D">
        <w:rPr>
          <w:sz w:val="24"/>
          <w:szCs w:val="24"/>
        </w:rPr>
        <w:t>о</w:t>
      </w:r>
      <w:r>
        <w:rPr>
          <w:sz w:val="24"/>
          <w:szCs w:val="24"/>
        </w:rPr>
        <w:t xml:space="preserve"> </w:t>
      </w:r>
      <w:r w:rsidRPr="003A0F2D">
        <w:rPr>
          <w:sz w:val="24"/>
          <w:szCs w:val="24"/>
        </w:rPr>
        <w:t xml:space="preserve">выполнении </w:t>
      </w:r>
      <w:r>
        <w:rPr>
          <w:sz w:val="24"/>
          <w:szCs w:val="24"/>
        </w:rPr>
        <w:t xml:space="preserve">муниципального </w:t>
      </w:r>
      <w:r w:rsidRPr="003A0F2D">
        <w:rPr>
          <w:sz w:val="24"/>
          <w:szCs w:val="24"/>
        </w:rPr>
        <w:t>задания ______________________________________________________________________________________________________________</w:t>
      </w:r>
      <w:r>
        <w:rPr>
          <w:sz w:val="24"/>
          <w:szCs w:val="24"/>
        </w:rPr>
        <w:t>___________</w:t>
      </w:r>
    </w:p>
    <w:p w:rsidR="00882E6E" w:rsidRPr="003A0F2D" w:rsidRDefault="00882E6E" w:rsidP="00882E6E">
      <w:pPr>
        <w:rPr>
          <w:sz w:val="24"/>
          <w:szCs w:val="24"/>
        </w:rPr>
      </w:pPr>
      <w:r w:rsidRPr="003A0F2D">
        <w:rPr>
          <w:sz w:val="24"/>
          <w:szCs w:val="24"/>
        </w:rPr>
        <w:t xml:space="preserve">4.2. Сроки представления отчетов о выполнении </w:t>
      </w:r>
      <w:r>
        <w:rPr>
          <w:sz w:val="24"/>
          <w:szCs w:val="24"/>
        </w:rPr>
        <w:t xml:space="preserve">муниципального </w:t>
      </w:r>
      <w:r w:rsidRPr="003A0F2D">
        <w:rPr>
          <w:sz w:val="24"/>
          <w:szCs w:val="24"/>
        </w:rPr>
        <w:t xml:space="preserve">задания </w:t>
      </w:r>
      <w:r>
        <w:rPr>
          <w:sz w:val="24"/>
          <w:szCs w:val="24"/>
        </w:rPr>
        <w:t>_</w:t>
      </w:r>
      <w:r w:rsidRPr="003A0F2D">
        <w:rPr>
          <w:sz w:val="24"/>
          <w:szCs w:val="24"/>
        </w:rPr>
        <w:t>________________________________________________________</w:t>
      </w:r>
    </w:p>
    <w:p w:rsidR="00882E6E" w:rsidRPr="003A0F2D" w:rsidRDefault="00882E6E" w:rsidP="00882E6E">
      <w:pPr>
        <w:rPr>
          <w:sz w:val="24"/>
          <w:szCs w:val="24"/>
        </w:rPr>
      </w:pPr>
      <w:r w:rsidRPr="003A0F2D">
        <w:rPr>
          <w:sz w:val="24"/>
          <w:szCs w:val="24"/>
        </w:rPr>
        <w:t>4.2.1.</w:t>
      </w:r>
      <w:r>
        <w:rPr>
          <w:sz w:val="24"/>
          <w:szCs w:val="24"/>
        </w:rPr>
        <w:t xml:space="preserve"> </w:t>
      </w:r>
      <w:r w:rsidRPr="003A0F2D">
        <w:rPr>
          <w:sz w:val="24"/>
          <w:szCs w:val="24"/>
        </w:rPr>
        <w:t>Сроки</w:t>
      </w:r>
      <w:r>
        <w:rPr>
          <w:sz w:val="24"/>
          <w:szCs w:val="24"/>
        </w:rPr>
        <w:t xml:space="preserve"> </w:t>
      </w:r>
      <w:r w:rsidRPr="003A0F2D">
        <w:rPr>
          <w:sz w:val="24"/>
          <w:szCs w:val="24"/>
        </w:rPr>
        <w:t>представления</w:t>
      </w:r>
      <w:r>
        <w:rPr>
          <w:sz w:val="24"/>
          <w:szCs w:val="24"/>
        </w:rPr>
        <w:t xml:space="preserve"> </w:t>
      </w:r>
      <w:r w:rsidRPr="003A0F2D">
        <w:rPr>
          <w:sz w:val="24"/>
          <w:szCs w:val="24"/>
        </w:rPr>
        <w:t>предварительного</w:t>
      </w:r>
      <w:r>
        <w:rPr>
          <w:sz w:val="24"/>
          <w:szCs w:val="24"/>
        </w:rPr>
        <w:t xml:space="preserve"> </w:t>
      </w:r>
      <w:r w:rsidRPr="003A0F2D">
        <w:rPr>
          <w:sz w:val="24"/>
          <w:szCs w:val="24"/>
        </w:rPr>
        <w:t>отчета</w:t>
      </w:r>
      <w:r>
        <w:rPr>
          <w:sz w:val="24"/>
          <w:szCs w:val="24"/>
        </w:rPr>
        <w:t xml:space="preserve"> </w:t>
      </w:r>
      <w:r w:rsidRPr="003A0F2D">
        <w:rPr>
          <w:sz w:val="24"/>
          <w:szCs w:val="24"/>
        </w:rPr>
        <w:t>о</w:t>
      </w:r>
      <w:r>
        <w:rPr>
          <w:sz w:val="24"/>
          <w:szCs w:val="24"/>
        </w:rPr>
        <w:t xml:space="preserve"> </w:t>
      </w:r>
      <w:r w:rsidRPr="003A0F2D">
        <w:rPr>
          <w:sz w:val="24"/>
          <w:szCs w:val="24"/>
        </w:rPr>
        <w:t>выполнении</w:t>
      </w:r>
      <w:r w:rsidRPr="00F57467">
        <w:rPr>
          <w:sz w:val="24"/>
          <w:szCs w:val="24"/>
        </w:rPr>
        <w:t xml:space="preserve"> </w:t>
      </w:r>
      <w:r>
        <w:rPr>
          <w:sz w:val="24"/>
          <w:szCs w:val="24"/>
        </w:rPr>
        <w:t xml:space="preserve">муниципального </w:t>
      </w:r>
      <w:r w:rsidRPr="003A0F2D">
        <w:rPr>
          <w:sz w:val="24"/>
          <w:szCs w:val="24"/>
        </w:rPr>
        <w:t>задания __________________</w:t>
      </w:r>
      <w:r>
        <w:rPr>
          <w:sz w:val="24"/>
          <w:szCs w:val="24"/>
        </w:rPr>
        <w:t>_______________________</w:t>
      </w:r>
    </w:p>
    <w:p w:rsidR="00882E6E" w:rsidRPr="003A0F2D" w:rsidRDefault="00882E6E" w:rsidP="00882E6E">
      <w:pPr>
        <w:rPr>
          <w:sz w:val="24"/>
          <w:szCs w:val="24"/>
        </w:rPr>
      </w:pPr>
      <w:r w:rsidRPr="003A0F2D">
        <w:rPr>
          <w:sz w:val="24"/>
          <w:szCs w:val="24"/>
        </w:rPr>
        <w:t>___________________________________________________________________</w:t>
      </w:r>
      <w:r>
        <w:rPr>
          <w:sz w:val="24"/>
          <w:szCs w:val="24"/>
        </w:rPr>
        <w:t>______________________________________________</w:t>
      </w:r>
      <w:r w:rsidRPr="003A0F2D">
        <w:rPr>
          <w:sz w:val="24"/>
          <w:szCs w:val="24"/>
        </w:rPr>
        <w:t>________</w:t>
      </w:r>
    </w:p>
    <w:p w:rsidR="00882E6E" w:rsidRPr="003A0F2D" w:rsidRDefault="00882E6E" w:rsidP="00882E6E">
      <w:pPr>
        <w:rPr>
          <w:sz w:val="24"/>
          <w:szCs w:val="24"/>
        </w:rPr>
      </w:pPr>
      <w:r w:rsidRPr="003A0F2D">
        <w:rPr>
          <w:sz w:val="24"/>
          <w:szCs w:val="24"/>
        </w:rPr>
        <w:t xml:space="preserve">4.3. Иные требования к отчетности о выполнении </w:t>
      </w:r>
      <w:r>
        <w:rPr>
          <w:sz w:val="24"/>
          <w:szCs w:val="24"/>
        </w:rPr>
        <w:t xml:space="preserve">муниципального </w:t>
      </w:r>
      <w:r w:rsidRPr="003A0F2D">
        <w:rPr>
          <w:sz w:val="24"/>
          <w:szCs w:val="24"/>
        </w:rPr>
        <w:t>задания __</w:t>
      </w:r>
      <w:r>
        <w:rPr>
          <w:sz w:val="24"/>
          <w:szCs w:val="24"/>
        </w:rPr>
        <w:t>_____________________________________________________</w:t>
      </w:r>
      <w:r w:rsidRPr="003A0F2D">
        <w:rPr>
          <w:sz w:val="24"/>
          <w:szCs w:val="24"/>
        </w:rPr>
        <w:t>_</w:t>
      </w:r>
    </w:p>
    <w:p w:rsidR="00882E6E" w:rsidRPr="003A0F2D" w:rsidRDefault="00882E6E" w:rsidP="00882E6E">
      <w:pPr>
        <w:rPr>
          <w:sz w:val="24"/>
          <w:szCs w:val="24"/>
        </w:rPr>
      </w:pPr>
      <w:r w:rsidRPr="003A0F2D">
        <w:rPr>
          <w:sz w:val="24"/>
          <w:szCs w:val="24"/>
        </w:rPr>
        <w:t>____________________________________________________________________</w:t>
      </w:r>
      <w:r>
        <w:rPr>
          <w:sz w:val="24"/>
          <w:szCs w:val="24"/>
        </w:rPr>
        <w:t>______________________________________________</w:t>
      </w:r>
      <w:r w:rsidRPr="003A0F2D">
        <w:rPr>
          <w:sz w:val="24"/>
          <w:szCs w:val="24"/>
        </w:rPr>
        <w:t>_______</w:t>
      </w:r>
    </w:p>
    <w:p w:rsidR="00882E6E" w:rsidRPr="003A0F2D" w:rsidRDefault="00882E6E" w:rsidP="00882E6E">
      <w:pPr>
        <w:rPr>
          <w:sz w:val="24"/>
          <w:szCs w:val="24"/>
        </w:rPr>
      </w:pPr>
      <w:r w:rsidRPr="003A0F2D">
        <w:rPr>
          <w:sz w:val="24"/>
          <w:szCs w:val="24"/>
        </w:rPr>
        <w:t xml:space="preserve">5. Иные показатели, связанные с выполнением </w:t>
      </w:r>
      <w:r>
        <w:rPr>
          <w:sz w:val="24"/>
          <w:szCs w:val="24"/>
        </w:rPr>
        <w:t xml:space="preserve">муниципального </w:t>
      </w:r>
      <w:r w:rsidRPr="003A0F2D">
        <w:rPr>
          <w:sz w:val="24"/>
          <w:szCs w:val="24"/>
        </w:rPr>
        <w:t xml:space="preserve">задания </w:t>
      </w:r>
      <w:hyperlink w:anchor="Par502" w:history="1">
        <w:r w:rsidRPr="003A0F2D">
          <w:rPr>
            <w:rStyle w:val="a8"/>
            <w:sz w:val="24"/>
            <w:szCs w:val="24"/>
          </w:rPr>
          <w:t>&lt;9&gt;</w:t>
        </w:r>
      </w:hyperlink>
      <w:r w:rsidRPr="003A0F2D">
        <w:rPr>
          <w:sz w:val="24"/>
          <w:szCs w:val="24"/>
        </w:rPr>
        <w:t xml:space="preserve"> __</w:t>
      </w:r>
      <w:r>
        <w:rPr>
          <w:sz w:val="24"/>
          <w:szCs w:val="24"/>
        </w:rPr>
        <w:t>____________________________________________________</w:t>
      </w:r>
    </w:p>
    <w:p w:rsidR="00882E6E" w:rsidRPr="003A0F2D" w:rsidRDefault="00882E6E" w:rsidP="00882E6E">
      <w:pPr>
        <w:rPr>
          <w:sz w:val="24"/>
          <w:szCs w:val="24"/>
        </w:rPr>
      </w:pPr>
      <w:r w:rsidRPr="003A0F2D">
        <w:rPr>
          <w:sz w:val="24"/>
          <w:szCs w:val="24"/>
        </w:rPr>
        <w:t>________________________________________________________________________</w:t>
      </w:r>
      <w:r>
        <w:rPr>
          <w:sz w:val="24"/>
          <w:szCs w:val="24"/>
        </w:rPr>
        <w:t>______________________________________________</w:t>
      </w:r>
      <w:r w:rsidRPr="003A0F2D">
        <w:rPr>
          <w:sz w:val="24"/>
          <w:szCs w:val="24"/>
        </w:rPr>
        <w:t>___</w:t>
      </w:r>
    </w:p>
    <w:p w:rsidR="00882E6E" w:rsidRPr="003A00CD" w:rsidRDefault="00882E6E" w:rsidP="00882E6E">
      <w:pPr>
        <w:rPr>
          <w:sz w:val="16"/>
          <w:szCs w:val="16"/>
        </w:rPr>
      </w:pPr>
    </w:p>
    <w:p w:rsidR="00882E6E" w:rsidRPr="003A0F2D" w:rsidRDefault="00882E6E" w:rsidP="00882E6E">
      <w:pPr>
        <w:rPr>
          <w:sz w:val="24"/>
          <w:szCs w:val="24"/>
        </w:rPr>
      </w:pPr>
      <w:r w:rsidRPr="003A0F2D">
        <w:rPr>
          <w:sz w:val="24"/>
          <w:szCs w:val="24"/>
        </w:rPr>
        <w:t>--------------------------------</w:t>
      </w:r>
    </w:p>
    <w:p w:rsidR="00882E6E" w:rsidRPr="003A00CD" w:rsidRDefault="00882E6E" w:rsidP="00882E6E">
      <w:pPr>
        <w:rPr>
          <w:sz w:val="18"/>
          <w:szCs w:val="18"/>
        </w:rPr>
      </w:pPr>
      <w:bookmarkStart w:id="43" w:name="Par494"/>
      <w:bookmarkEnd w:id="43"/>
      <w:r w:rsidRPr="003A00CD">
        <w:rPr>
          <w:sz w:val="18"/>
          <w:szCs w:val="18"/>
        </w:rPr>
        <w:t>&lt;1&gt; Номер муниципального задания.</w:t>
      </w:r>
    </w:p>
    <w:p w:rsidR="00882E6E" w:rsidRPr="003A00CD" w:rsidRDefault="00882E6E" w:rsidP="00882E6E">
      <w:pPr>
        <w:rPr>
          <w:sz w:val="18"/>
          <w:szCs w:val="18"/>
        </w:rPr>
      </w:pPr>
      <w:bookmarkStart w:id="44" w:name="Par495"/>
      <w:bookmarkEnd w:id="44"/>
      <w:r w:rsidRPr="003A00CD">
        <w:rPr>
          <w:sz w:val="18"/>
          <w:szCs w:val="18"/>
        </w:rPr>
        <w:t>&lt;2&gt; Формируется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раздельно по каждой из муниципальных услуг с указанием порядкового номера раздела.</w:t>
      </w:r>
    </w:p>
    <w:p w:rsidR="00882E6E" w:rsidRPr="003A00CD" w:rsidRDefault="00882E6E" w:rsidP="00882E6E">
      <w:pPr>
        <w:rPr>
          <w:sz w:val="18"/>
          <w:szCs w:val="18"/>
        </w:rPr>
      </w:pPr>
      <w:bookmarkStart w:id="45" w:name="Par496"/>
      <w:bookmarkEnd w:id="45"/>
      <w:r w:rsidRPr="003A00CD">
        <w:rPr>
          <w:sz w:val="18"/>
          <w:szCs w:val="18"/>
        </w:rPr>
        <w:t>&lt;3&gt; Заполняется при установлении показателей, характеризующих качество муниципальной услуги, в ведомственном перечне муниципальных услуг и работ.</w:t>
      </w:r>
    </w:p>
    <w:p w:rsidR="00882E6E" w:rsidRPr="003A00CD" w:rsidRDefault="00882E6E" w:rsidP="00882E6E">
      <w:pPr>
        <w:rPr>
          <w:sz w:val="18"/>
          <w:szCs w:val="18"/>
        </w:rPr>
      </w:pPr>
      <w:bookmarkStart w:id="46" w:name="Par497"/>
      <w:bookmarkEnd w:id="46"/>
      <w:r w:rsidRPr="003A00CD">
        <w:rPr>
          <w:sz w:val="18"/>
          <w:szCs w:val="18"/>
        </w:rPr>
        <w:t>&lt;4&gt; Заполняется в соответствии с ведомственным перечнем муниципальных услуг и работ.</w:t>
      </w:r>
    </w:p>
    <w:p w:rsidR="00882E6E" w:rsidRPr="003A00CD" w:rsidRDefault="00882E6E" w:rsidP="00882E6E">
      <w:pPr>
        <w:rPr>
          <w:sz w:val="18"/>
          <w:szCs w:val="18"/>
        </w:rPr>
      </w:pPr>
      <w:bookmarkStart w:id="47" w:name="Par498"/>
      <w:bookmarkEnd w:id="47"/>
      <w:r w:rsidRPr="003A00CD">
        <w:rPr>
          <w:sz w:val="18"/>
          <w:szCs w:val="18"/>
        </w:rPr>
        <w:t>&lt;5&gt; Заполняется в соответствии с кодом, указанным в ведомственном перечне муниципальных услуг и работ (при наличии).</w:t>
      </w:r>
    </w:p>
    <w:p w:rsidR="00882E6E" w:rsidRPr="003A00CD" w:rsidRDefault="00882E6E" w:rsidP="00882E6E">
      <w:pPr>
        <w:rPr>
          <w:sz w:val="18"/>
          <w:szCs w:val="18"/>
        </w:rPr>
      </w:pPr>
      <w:bookmarkStart w:id="48" w:name="Par499"/>
      <w:bookmarkEnd w:id="48"/>
      <w:r w:rsidRPr="003A00CD">
        <w:rPr>
          <w:sz w:val="18"/>
          <w:szCs w:val="18"/>
        </w:rPr>
        <w:t>&lt;6&gt; Формируется при установлении муниципальных задания на оказание муниципальных услуги (услуг) и выполнение работы (работ) и содержит требования к выполнению работы (работ) раздельно по каждой из работ с указанием порядкового номера раздела.</w:t>
      </w:r>
    </w:p>
    <w:p w:rsidR="00882E6E" w:rsidRPr="003A00CD" w:rsidRDefault="00882E6E" w:rsidP="00882E6E">
      <w:pPr>
        <w:rPr>
          <w:sz w:val="18"/>
          <w:szCs w:val="18"/>
        </w:rPr>
      </w:pPr>
      <w:bookmarkStart w:id="49" w:name="Par500"/>
      <w:bookmarkEnd w:id="49"/>
      <w:r w:rsidRPr="003A00CD">
        <w:rPr>
          <w:sz w:val="18"/>
          <w:szCs w:val="18"/>
        </w:rPr>
        <w:t>&lt;7&gt; Заполняется при установлении показателей, характеризующих качество работы, в ведомственном перечне муниципальных услуг и работ.</w:t>
      </w:r>
    </w:p>
    <w:p w:rsidR="00882E6E" w:rsidRPr="003A00CD" w:rsidRDefault="00882E6E" w:rsidP="00882E6E">
      <w:pPr>
        <w:rPr>
          <w:sz w:val="18"/>
          <w:szCs w:val="18"/>
        </w:rPr>
      </w:pPr>
      <w:bookmarkStart w:id="50" w:name="Par501"/>
      <w:bookmarkEnd w:id="50"/>
      <w:r w:rsidRPr="003A00CD">
        <w:rPr>
          <w:sz w:val="18"/>
          <w:szCs w:val="18"/>
        </w:rPr>
        <w:t>&lt;8&gt; Заполняется в целом по муниципальному заданию.</w:t>
      </w:r>
    </w:p>
    <w:p w:rsidR="00882E6E" w:rsidRPr="003A00CD" w:rsidRDefault="00882E6E" w:rsidP="00882E6E">
      <w:pPr>
        <w:rPr>
          <w:sz w:val="18"/>
          <w:szCs w:val="18"/>
        </w:rPr>
      </w:pPr>
      <w:bookmarkStart w:id="51" w:name="Par502"/>
      <w:bookmarkEnd w:id="51"/>
      <w:r w:rsidRPr="003A00CD">
        <w:rPr>
          <w:sz w:val="18"/>
          <w:szCs w:val="18"/>
        </w:rPr>
        <w:t xml:space="preserve">&lt;9&gt; В числе иных показателей может быть указано допустимое (возможное) отклонение от выполнения муниципального задания (части муниципального задания), в пределах которого оно (его часть) считается выполненным (выполненной), при принятии органом, осуществляющим функции и полномочия учредителя муниципальных бюджетных или автономных учреждений, главным распорядителем средств местного бюджета, в ведении которого находятся муниципальные казенные учреждения, решения об установлении общего допустимого (возможного) отклонения от выполнения муниципального задания, в пределах которого оно считается выполненным (в процентах). В этом случае допустимые (возможные) отклонения, предусмотренные </w:t>
      </w:r>
      <w:hyperlink w:anchor="Par73" w:history="1">
        <w:r w:rsidRPr="003A00CD">
          <w:rPr>
            <w:rStyle w:val="a8"/>
            <w:sz w:val="18"/>
            <w:szCs w:val="18"/>
          </w:rPr>
          <w:t>подпунктами 3.1</w:t>
        </w:r>
      </w:hyperlink>
      <w:r w:rsidRPr="003A00CD">
        <w:rPr>
          <w:sz w:val="18"/>
          <w:szCs w:val="18"/>
        </w:rPr>
        <w:t xml:space="preserve"> и </w:t>
      </w:r>
      <w:hyperlink w:anchor="Par147" w:history="1">
        <w:r w:rsidRPr="003A00CD">
          <w:rPr>
            <w:rStyle w:val="a8"/>
            <w:sz w:val="18"/>
            <w:szCs w:val="18"/>
          </w:rPr>
          <w:t>3.2</w:t>
        </w:r>
      </w:hyperlink>
      <w:r w:rsidRPr="003A00CD">
        <w:rPr>
          <w:sz w:val="18"/>
          <w:szCs w:val="18"/>
        </w:rPr>
        <w:t xml:space="preserve"> настоящего муниципального задания, не заполняются.</w:t>
      </w:r>
    </w:p>
    <w:p w:rsidR="00882E6E" w:rsidRPr="003A0F2D" w:rsidRDefault="00882E6E" w:rsidP="00B45723">
      <w:r w:rsidRPr="003A00CD">
        <w:rPr>
          <w:sz w:val="18"/>
          <w:szCs w:val="18"/>
        </w:rPr>
        <w:br w:type="page"/>
      </w:r>
    </w:p>
    <w:p w:rsidR="00882E6E" w:rsidRPr="003777D3" w:rsidRDefault="00882E6E" w:rsidP="00882E6E">
      <w:pPr>
        <w:ind w:left="-567" w:firstLine="567"/>
        <w:jc w:val="right"/>
        <w:rPr>
          <w:sz w:val="24"/>
          <w:szCs w:val="24"/>
        </w:rPr>
      </w:pPr>
      <w:r w:rsidRPr="003777D3">
        <w:rPr>
          <w:sz w:val="24"/>
          <w:szCs w:val="24"/>
        </w:rPr>
        <w:lastRenderedPageBreak/>
        <w:t>Приложение N 2</w:t>
      </w:r>
    </w:p>
    <w:p w:rsidR="00882E6E" w:rsidRPr="003777D3" w:rsidRDefault="00882E6E" w:rsidP="00882E6E">
      <w:pPr>
        <w:ind w:left="-567" w:firstLine="567"/>
        <w:jc w:val="right"/>
        <w:rPr>
          <w:sz w:val="24"/>
          <w:szCs w:val="24"/>
        </w:rPr>
      </w:pPr>
      <w:r w:rsidRPr="003777D3">
        <w:rPr>
          <w:sz w:val="24"/>
          <w:szCs w:val="24"/>
        </w:rPr>
        <w:t>к Положению о формировании</w:t>
      </w:r>
    </w:p>
    <w:p w:rsidR="00882E6E" w:rsidRPr="003777D3" w:rsidRDefault="00882E6E" w:rsidP="00882E6E">
      <w:pPr>
        <w:ind w:left="-567" w:firstLine="567"/>
        <w:jc w:val="right"/>
        <w:rPr>
          <w:sz w:val="24"/>
          <w:szCs w:val="24"/>
        </w:rPr>
      </w:pPr>
      <w:r>
        <w:rPr>
          <w:sz w:val="24"/>
          <w:szCs w:val="24"/>
        </w:rPr>
        <w:t xml:space="preserve">муниципального задания </w:t>
      </w:r>
      <w:r w:rsidRPr="003777D3">
        <w:rPr>
          <w:sz w:val="24"/>
          <w:szCs w:val="24"/>
        </w:rPr>
        <w:t>на оказание</w:t>
      </w:r>
    </w:p>
    <w:p w:rsidR="00882E6E" w:rsidRPr="003777D3" w:rsidRDefault="00882E6E" w:rsidP="00882E6E">
      <w:pPr>
        <w:ind w:left="-567" w:firstLine="567"/>
        <w:jc w:val="right"/>
        <w:rPr>
          <w:sz w:val="24"/>
          <w:szCs w:val="24"/>
        </w:rPr>
      </w:pPr>
      <w:r>
        <w:rPr>
          <w:sz w:val="24"/>
          <w:szCs w:val="24"/>
        </w:rPr>
        <w:t>муниципальных услуг</w:t>
      </w:r>
      <w:r w:rsidRPr="003777D3">
        <w:rPr>
          <w:sz w:val="24"/>
          <w:szCs w:val="24"/>
        </w:rPr>
        <w:t>(выполнение</w:t>
      </w:r>
      <w:r>
        <w:rPr>
          <w:sz w:val="24"/>
          <w:szCs w:val="24"/>
        </w:rPr>
        <w:t xml:space="preserve"> </w:t>
      </w:r>
      <w:r w:rsidRPr="003777D3">
        <w:rPr>
          <w:sz w:val="24"/>
          <w:szCs w:val="24"/>
        </w:rPr>
        <w:t>работ</w:t>
      </w:r>
      <w:r>
        <w:rPr>
          <w:sz w:val="24"/>
          <w:szCs w:val="24"/>
        </w:rPr>
        <w:t>)</w:t>
      </w:r>
    </w:p>
    <w:p w:rsidR="00882E6E" w:rsidRPr="003777D3" w:rsidRDefault="00882E6E" w:rsidP="00882E6E">
      <w:pPr>
        <w:ind w:left="-567" w:firstLine="567"/>
        <w:jc w:val="both"/>
        <w:rPr>
          <w:sz w:val="24"/>
          <w:szCs w:val="24"/>
        </w:rPr>
      </w:pPr>
    </w:p>
    <w:p w:rsidR="00882E6E" w:rsidRPr="003777D3" w:rsidRDefault="00882E6E" w:rsidP="00882E6E">
      <w:pPr>
        <w:ind w:left="-567" w:firstLine="567"/>
        <w:jc w:val="both"/>
        <w:rPr>
          <w:sz w:val="24"/>
          <w:szCs w:val="24"/>
        </w:rPr>
      </w:pPr>
    </w:p>
    <w:p w:rsidR="00882E6E" w:rsidRPr="003777D3" w:rsidRDefault="00882E6E" w:rsidP="00882E6E">
      <w:pPr>
        <w:ind w:left="-567" w:firstLine="567"/>
        <w:jc w:val="center"/>
        <w:rPr>
          <w:sz w:val="24"/>
          <w:szCs w:val="24"/>
        </w:rPr>
      </w:pPr>
      <w:bookmarkStart w:id="52" w:name="Par972"/>
      <w:bookmarkEnd w:id="52"/>
      <w:r w:rsidRPr="003777D3">
        <w:rPr>
          <w:sz w:val="24"/>
          <w:szCs w:val="24"/>
        </w:rPr>
        <w:t>ОТЧЕТ О ВЫПОЛНЕНИИ</w:t>
      </w:r>
    </w:p>
    <w:p w:rsidR="00882E6E" w:rsidRPr="003777D3" w:rsidRDefault="00882E6E" w:rsidP="00882E6E">
      <w:pPr>
        <w:ind w:left="-567" w:firstLine="567"/>
        <w:jc w:val="center"/>
        <w:rPr>
          <w:sz w:val="24"/>
          <w:szCs w:val="24"/>
        </w:rPr>
      </w:pPr>
      <w:r>
        <w:rPr>
          <w:sz w:val="24"/>
          <w:szCs w:val="24"/>
        </w:rPr>
        <w:t xml:space="preserve">МУНИЦИПАЛЬНОГО ЗАДАНИЯ </w:t>
      </w:r>
      <w:r w:rsidRPr="003777D3">
        <w:rPr>
          <w:sz w:val="24"/>
          <w:szCs w:val="24"/>
        </w:rPr>
        <w:t xml:space="preserve">N </w:t>
      </w:r>
      <w:hyperlink w:anchor="Par1407" w:history="1">
        <w:r w:rsidRPr="003777D3">
          <w:rPr>
            <w:rStyle w:val="a8"/>
            <w:sz w:val="24"/>
            <w:szCs w:val="24"/>
          </w:rPr>
          <w:t>&lt;1&gt;</w:t>
        </w:r>
      </w:hyperlink>
    </w:p>
    <w:p w:rsidR="00882E6E" w:rsidRPr="003777D3" w:rsidRDefault="00882E6E" w:rsidP="00882E6E">
      <w:pPr>
        <w:ind w:left="-567" w:firstLine="567"/>
        <w:jc w:val="center"/>
        <w:rPr>
          <w:sz w:val="24"/>
          <w:szCs w:val="24"/>
        </w:rPr>
      </w:pPr>
      <w:r w:rsidRPr="003777D3">
        <w:rPr>
          <w:sz w:val="24"/>
          <w:szCs w:val="24"/>
        </w:rPr>
        <w:t>на 20__ год и на плановый период 20__ и 20__ годов</w:t>
      </w:r>
    </w:p>
    <w:p w:rsidR="00882E6E" w:rsidRPr="003777D3" w:rsidRDefault="00882E6E" w:rsidP="00882E6E">
      <w:pPr>
        <w:tabs>
          <w:tab w:val="left" w:pos="3907"/>
        </w:tabs>
        <w:ind w:left="-567" w:firstLine="567"/>
        <w:jc w:val="center"/>
        <w:rPr>
          <w:sz w:val="24"/>
          <w:szCs w:val="24"/>
        </w:rPr>
      </w:pPr>
    </w:p>
    <w:p w:rsidR="00882E6E" w:rsidRPr="003777D3" w:rsidRDefault="00882E6E" w:rsidP="00882E6E">
      <w:pPr>
        <w:ind w:left="-567" w:firstLine="567"/>
        <w:jc w:val="center"/>
        <w:rPr>
          <w:sz w:val="24"/>
          <w:szCs w:val="24"/>
        </w:rPr>
      </w:pPr>
      <w:r w:rsidRPr="003777D3">
        <w:rPr>
          <w:sz w:val="24"/>
          <w:szCs w:val="24"/>
        </w:rPr>
        <w:t>от "__" ____________ 20__ г.</w:t>
      </w:r>
    </w:p>
    <w:p w:rsidR="00882E6E" w:rsidRPr="003777D3" w:rsidRDefault="00882E6E" w:rsidP="00882E6E">
      <w:pPr>
        <w:ind w:left="-567" w:firstLine="567"/>
        <w:jc w:val="both"/>
        <w:rPr>
          <w:sz w:val="24"/>
          <w:szCs w:val="24"/>
        </w:rPr>
      </w:pPr>
    </w:p>
    <w:tbl>
      <w:tblPr>
        <w:tblW w:w="15369" w:type="dxa"/>
        <w:tblInd w:w="2" w:type="dxa"/>
        <w:tblLayout w:type="fixed"/>
        <w:tblCellMar>
          <w:top w:w="102" w:type="dxa"/>
          <w:left w:w="62" w:type="dxa"/>
          <w:bottom w:w="102" w:type="dxa"/>
          <w:right w:w="62" w:type="dxa"/>
        </w:tblCellMar>
        <w:tblLook w:val="0000"/>
      </w:tblPr>
      <w:tblGrid>
        <w:gridCol w:w="12369"/>
        <w:gridCol w:w="1984"/>
        <w:gridCol w:w="1016"/>
      </w:tblGrid>
      <w:tr w:rsidR="00882E6E" w:rsidRPr="00422796" w:rsidTr="004E0ACD">
        <w:tc>
          <w:tcPr>
            <w:tcW w:w="12369" w:type="dxa"/>
          </w:tcPr>
          <w:p w:rsidR="00882E6E" w:rsidRPr="00422796" w:rsidRDefault="00882E6E" w:rsidP="004E0ACD">
            <w:pPr>
              <w:ind w:left="-567" w:firstLine="567"/>
              <w:jc w:val="both"/>
              <w:rPr>
                <w:sz w:val="24"/>
                <w:szCs w:val="24"/>
              </w:rPr>
            </w:pPr>
          </w:p>
        </w:tc>
        <w:tc>
          <w:tcPr>
            <w:tcW w:w="1984" w:type="dxa"/>
          </w:tcPr>
          <w:p w:rsidR="00882E6E" w:rsidRPr="00422796" w:rsidRDefault="00882E6E" w:rsidP="004E0ACD">
            <w:pPr>
              <w:ind w:left="-567" w:firstLine="567"/>
              <w:jc w:val="both"/>
              <w:rPr>
                <w:sz w:val="24"/>
                <w:szCs w:val="24"/>
              </w:rPr>
            </w:pPr>
          </w:p>
        </w:tc>
        <w:tc>
          <w:tcPr>
            <w:tcW w:w="1016"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r w:rsidRPr="00422796">
              <w:rPr>
                <w:sz w:val="24"/>
                <w:szCs w:val="24"/>
              </w:rPr>
              <w:t>Коды</w:t>
            </w:r>
          </w:p>
        </w:tc>
      </w:tr>
      <w:tr w:rsidR="00882E6E" w:rsidRPr="00422796" w:rsidTr="004E0ACD">
        <w:tc>
          <w:tcPr>
            <w:tcW w:w="12369" w:type="dxa"/>
          </w:tcPr>
          <w:p w:rsidR="00882E6E" w:rsidRPr="00422796" w:rsidRDefault="00882E6E" w:rsidP="004E0ACD">
            <w:pPr>
              <w:ind w:left="-567" w:firstLine="567"/>
              <w:jc w:val="both"/>
              <w:rPr>
                <w:sz w:val="24"/>
                <w:szCs w:val="24"/>
              </w:rPr>
            </w:pPr>
          </w:p>
        </w:tc>
        <w:tc>
          <w:tcPr>
            <w:tcW w:w="1984" w:type="dxa"/>
            <w:vAlign w:val="bottom"/>
          </w:tcPr>
          <w:p w:rsidR="00882E6E" w:rsidRPr="00422796" w:rsidRDefault="00882E6E" w:rsidP="004E0ACD">
            <w:pPr>
              <w:ind w:left="-567" w:firstLine="567"/>
              <w:jc w:val="both"/>
              <w:rPr>
                <w:sz w:val="24"/>
                <w:szCs w:val="24"/>
              </w:rPr>
            </w:pPr>
            <w:r w:rsidRPr="00422796">
              <w:rPr>
                <w:sz w:val="24"/>
                <w:szCs w:val="24"/>
              </w:rPr>
              <w:t xml:space="preserve">Форма по </w:t>
            </w:r>
            <w:hyperlink r:id="rId23" w:history="1">
              <w:r w:rsidRPr="00422796">
                <w:rPr>
                  <w:rStyle w:val="a8"/>
                  <w:sz w:val="24"/>
                  <w:szCs w:val="24"/>
                </w:rPr>
                <w:t>ОКУД</w:t>
              </w:r>
            </w:hyperlink>
          </w:p>
        </w:tc>
        <w:tc>
          <w:tcPr>
            <w:tcW w:w="1016" w:type="dxa"/>
            <w:tcBorders>
              <w:top w:val="single" w:sz="4" w:space="0" w:color="auto"/>
              <w:left w:val="single" w:sz="4" w:space="0" w:color="auto"/>
              <w:bottom w:val="single" w:sz="4" w:space="0" w:color="auto"/>
              <w:right w:val="single" w:sz="4" w:space="0" w:color="auto"/>
            </w:tcBorders>
            <w:vAlign w:val="bottom"/>
          </w:tcPr>
          <w:p w:rsidR="00882E6E" w:rsidRPr="00422796" w:rsidRDefault="00882E6E" w:rsidP="004E0ACD">
            <w:pPr>
              <w:ind w:left="-567" w:firstLine="567"/>
              <w:jc w:val="both"/>
              <w:rPr>
                <w:sz w:val="24"/>
                <w:szCs w:val="24"/>
              </w:rPr>
            </w:pPr>
            <w:r w:rsidRPr="00422796">
              <w:rPr>
                <w:sz w:val="24"/>
                <w:szCs w:val="24"/>
              </w:rPr>
              <w:t>0506501</w:t>
            </w:r>
          </w:p>
        </w:tc>
      </w:tr>
      <w:tr w:rsidR="00882E6E" w:rsidRPr="00422796" w:rsidTr="004E0ACD">
        <w:tc>
          <w:tcPr>
            <w:tcW w:w="12369" w:type="dxa"/>
          </w:tcPr>
          <w:p w:rsidR="00882E6E" w:rsidRPr="00422796" w:rsidRDefault="00882E6E" w:rsidP="004E0ACD">
            <w:pPr>
              <w:ind w:left="-567" w:firstLine="567"/>
              <w:jc w:val="both"/>
              <w:rPr>
                <w:sz w:val="24"/>
                <w:szCs w:val="24"/>
              </w:rPr>
            </w:pPr>
          </w:p>
        </w:tc>
        <w:tc>
          <w:tcPr>
            <w:tcW w:w="1984" w:type="dxa"/>
            <w:vAlign w:val="bottom"/>
          </w:tcPr>
          <w:p w:rsidR="00882E6E" w:rsidRPr="00422796" w:rsidRDefault="00882E6E" w:rsidP="004E0ACD">
            <w:pPr>
              <w:ind w:left="-567" w:firstLine="567"/>
              <w:jc w:val="both"/>
              <w:rPr>
                <w:sz w:val="24"/>
                <w:szCs w:val="24"/>
              </w:rPr>
            </w:pPr>
            <w:r w:rsidRPr="00422796">
              <w:rPr>
                <w:sz w:val="24"/>
                <w:szCs w:val="24"/>
              </w:rPr>
              <w:t>Дата</w:t>
            </w:r>
          </w:p>
        </w:tc>
        <w:tc>
          <w:tcPr>
            <w:tcW w:w="1016"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2369" w:type="dxa"/>
          </w:tcPr>
          <w:p w:rsidR="00882E6E" w:rsidRPr="00F57467" w:rsidRDefault="00882E6E" w:rsidP="004E0ACD">
            <w:pPr>
              <w:rPr>
                <w:sz w:val="24"/>
                <w:szCs w:val="24"/>
                <w:lang w:val="en-US"/>
              </w:rPr>
            </w:pPr>
            <w:r w:rsidRPr="00422796">
              <w:rPr>
                <w:sz w:val="24"/>
                <w:szCs w:val="24"/>
              </w:rPr>
              <w:t>Наименование муниципального учреждения __________________________________________________</w:t>
            </w:r>
            <w:r>
              <w:rPr>
                <w:sz w:val="24"/>
                <w:szCs w:val="24"/>
                <w:lang w:val="en-US"/>
              </w:rPr>
              <w:t>______</w:t>
            </w:r>
          </w:p>
          <w:p w:rsidR="00882E6E" w:rsidRPr="00F57467" w:rsidRDefault="00882E6E" w:rsidP="004E0ACD">
            <w:pPr>
              <w:rPr>
                <w:sz w:val="24"/>
                <w:szCs w:val="24"/>
                <w:lang w:val="en-US"/>
              </w:rPr>
            </w:pPr>
            <w:r w:rsidRPr="00422796">
              <w:rPr>
                <w:sz w:val="24"/>
                <w:szCs w:val="24"/>
              </w:rPr>
              <w:t>___________________________________________________</w:t>
            </w:r>
            <w:r>
              <w:rPr>
                <w:sz w:val="24"/>
                <w:szCs w:val="24"/>
                <w:lang w:val="en-US"/>
              </w:rPr>
              <w:t>____________________________________________</w:t>
            </w:r>
          </w:p>
        </w:tc>
        <w:tc>
          <w:tcPr>
            <w:tcW w:w="1984" w:type="dxa"/>
          </w:tcPr>
          <w:p w:rsidR="00882E6E" w:rsidRPr="00422796" w:rsidRDefault="00882E6E" w:rsidP="004E0ACD">
            <w:pPr>
              <w:ind w:left="-567" w:firstLine="567"/>
              <w:jc w:val="right"/>
              <w:rPr>
                <w:sz w:val="24"/>
                <w:szCs w:val="24"/>
              </w:rPr>
            </w:pPr>
            <w:r w:rsidRPr="00422796">
              <w:rPr>
                <w:sz w:val="24"/>
                <w:szCs w:val="24"/>
              </w:rPr>
              <w:t>Код по сводному реестру</w:t>
            </w:r>
          </w:p>
        </w:tc>
        <w:tc>
          <w:tcPr>
            <w:tcW w:w="1016"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2369" w:type="dxa"/>
          </w:tcPr>
          <w:p w:rsidR="00882E6E" w:rsidRPr="00F57467" w:rsidRDefault="00882E6E" w:rsidP="004E0ACD">
            <w:pPr>
              <w:rPr>
                <w:sz w:val="24"/>
                <w:szCs w:val="24"/>
                <w:lang w:val="en-US"/>
              </w:rPr>
            </w:pPr>
            <w:r w:rsidRPr="00422796">
              <w:rPr>
                <w:sz w:val="24"/>
                <w:szCs w:val="24"/>
              </w:rPr>
              <w:t>Вид деятельности муниципального учреждения ___________________________________________</w:t>
            </w:r>
            <w:r>
              <w:rPr>
                <w:sz w:val="24"/>
                <w:szCs w:val="24"/>
                <w:lang w:val="en-US"/>
              </w:rPr>
              <w:t>___________</w:t>
            </w:r>
          </w:p>
        </w:tc>
        <w:tc>
          <w:tcPr>
            <w:tcW w:w="1984" w:type="dxa"/>
            <w:vAlign w:val="bottom"/>
          </w:tcPr>
          <w:p w:rsidR="00882E6E" w:rsidRPr="00422796" w:rsidRDefault="00882E6E" w:rsidP="004E0ACD">
            <w:pPr>
              <w:ind w:left="-567" w:firstLine="567"/>
              <w:jc w:val="both"/>
              <w:rPr>
                <w:sz w:val="24"/>
                <w:szCs w:val="24"/>
              </w:rPr>
            </w:pPr>
            <w:r w:rsidRPr="00422796">
              <w:rPr>
                <w:sz w:val="24"/>
                <w:szCs w:val="24"/>
              </w:rPr>
              <w:t xml:space="preserve">По </w:t>
            </w:r>
            <w:hyperlink r:id="rId24" w:history="1">
              <w:r w:rsidRPr="00422796">
                <w:rPr>
                  <w:rStyle w:val="a8"/>
                </w:rPr>
                <w:t>ОКВЭД</w:t>
              </w:r>
            </w:hyperlink>
          </w:p>
        </w:tc>
        <w:tc>
          <w:tcPr>
            <w:tcW w:w="1016"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2369" w:type="dxa"/>
          </w:tcPr>
          <w:p w:rsidR="00882E6E" w:rsidRPr="00F57467" w:rsidRDefault="00882E6E" w:rsidP="004E0ACD">
            <w:pPr>
              <w:rPr>
                <w:sz w:val="24"/>
                <w:szCs w:val="24"/>
                <w:lang w:val="en-US"/>
              </w:rPr>
            </w:pPr>
            <w:r w:rsidRPr="00422796">
              <w:rPr>
                <w:sz w:val="24"/>
                <w:szCs w:val="24"/>
              </w:rPr>
              <w:t>___________________________________________</w:t>
            </w:r>
            <w:r>
              <w:rPr>
                <w:sz w:val="24"/>
                <w:szCs w:val="24"/>
                <w:lang w:val="en-US"/>
              </w:rPr>
              <w:t>___________________________________________________</w:t>
            </w:r>
          </w:p>
        </w:tc>
        <w:tc>
          <w:tcPr>
            <w:tcW w:w="1984" w:type="dxa"/>
          </w:tcPr>
          <w:p w:rsidR="00882E6E" w:rsidRPr="00422796" w:rsidRDefault="00882E6E" w:rsidP="004E0ACD">
            <w:pPr>
              <w:ind w:left="-567" w:firstLine="567"/>
              <w:jc w:val="both"/>
              <w:rPr>
                <w:sz w:val="24"/>
                <w:szCs w:val="24"/>
              </w:rPr>
            </w:pPr>
            <w:r w:rsidRPr="00422796">
              <w:rPr>
                <w:sz w:val="24"/>
                <w:szCs w:val="24"/>
              </w:rPr>
              <w:t xml:space="preserve">По </w:t>
            </w:r>
            <w:hyperlink r:id="rId25" w:history="1">
              <w:r w:rsidRPr="00422796">
                <w:rPr>
                  <w:rStyle w:val="a8"/>
                </w:rPr>
                <w:t>ОКВЭД</w:t>
              </w:r>
            </w:hyperlink>
          </w:p>
        </w:tc>
        <w:tc>
          <w:tcPr>
            <w:tcW w:w="1016"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2369" w:type="dxa"/>
            <w:vMerge w:val="restart"/>
          </w:tcPr>
          <w:p w:rsidR="00882E6E" w:rsidRPr="009E08EB" w:rsidRDefault="00882E6E" w:rsidP="004E0ACD">
            <w:pPr>
              <w:rPr>
                <w:sz w:val="24"/>
                <w:szCs w:val="24"/>
              </w:rPr>
            </w:pPr>
            <w:r w:rsidRPr="00422796">
              <w:rPr>
                <w:sz w:val="24"/>
                <w:szCs w:val="24"/>
              </w:rPr>
              <w:t>___________________________________________</w:t>
            </w:r>
            <w:r w:rsidRPr="009E08EB">
              <w:rPr>
                <w:sz w:val="24"/>
                <w:szCs w:val="24"/>
              </w:rPr>
              <w:t>__________________________________________________</w:t>
            </w:r>
          </w:p>
          <w:p w:rsidR="00882E6E" w:rsidRPr="00422796" w:rsidRDefault="00882E6E" w:rsidP="004E0ACD">
            <w:pPr>
              <w:rPr>
                <w:sz w:val="24"/>
                <w:szCs w:val="24"/>
              </w:rPr>
            </w:pPr>
            <w:r w:rsidRPr="00422796">
              <w:rPr>
                <w:sz w:val="24"/>
                <w:szCs w:val="24"/>
              </w:rPr>
              <w:t>(указывается вид деятельности муниципального учреждения из базового (отраслевого) перечня)</w:t>
            </w:r>
          </w:p>
        </w:tc>
        <w:tc>
          <w:tcPr>
            <w:tcW w:w="1984" w:type="dxa"/>
            <w:vAlign w:val="bottom"/>
          </w:tcPr>
          <w:p w:rsidR="00882E6E" w:rsidRPr="00422796" w:rsidRDefault="00882E6E" w:rsidP="004E0ACD">
            <w:pPr>
              <w:ind w:left="-567" w:firstLine="567"/>
              <w:jc w:val="both"/>
              <w:rPr>
                <w:sz w:val="24"/>
                <w:szCs w:val="24"/>
              </w:rPr>
            </w:pPr>
            <w:r w:rsidRPr="00422796">
              <w:rPr>
                <w:sz w:val="24"/>
                <w:szCs w:val="24"/>
              </w:rPr>
              <w:t xml:space="preserve">По </w:t>
            </w:r>
            <w:hyperlink r:id="rId26" w:history="1">
              <w:r w:rsidRPr="00422796">
                <w:rPr>
                  <w:rStyle w:val="a8"/>
                </w:rPr>
                <w:t>ОКВЭД</w:t>
              </w:r>
            </w:hyperlink>
          </w:p>
        </w:tc>
        <w:tc>
          <w:tcPr>
            <w:tcW w:w="1016"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2369" w:type="dxa"/>
            <w:vMerge/>
          </w:tcPr>
          <w:p w:rsidR="00882E6E" w:rsidRPr="00422796" w:rsidRDefault="00882E6E" w:rsidP="004E0ACD">
            <w:pPr>
              <w:rPr>
                <w:sz w:val="24"/>
                <w:szCs w:val="24"/>
              </w:rPr>
            </w:pPr>
          </w:p>
        </w:tc>
        <w:tc>
          <w:tcPr>
            <w:tcW w:w="1984" w:type="dxa"/>
            <w:vAlign w:val="bottom"/>
          </w:tcPr>
          <w:p w:rsidR="00882E6E" w:rsidRPr="00422796" w:rsidRDefault="00882E6E" w:rsidP="004E0ACD">
            <w:pPr>
              <w:ind w:left="-567" w:firstLine="567"/>
              <w:jc w:val="both"/>
              <w:rPr>
                <w:sz w:val="24"/>
                <w:szCs w:val="24"/>
              </w:rPr>
            </w:pPr>
          </w:p>
        </w:tc>
        <w:tc>
          <w:tcPr>
            <w:tcW w:w="1016" w:type="dxa"/>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2369" w:type="dxa"/>
          </w:tcPr>
          <w:p w:rsidR="00882E6E" w:rsidRPr="00F57467" w:rsidRDefault="00882E6E" w:rsidP="004E0ACD">
            <w:pPr>
              <w:rPr>
                <w:sz w:val="24"/>
                <w:szCs w:val="24"/>
              </w:rPr>
            </w:pPr>
            <w:r w:rsidRPr="00422796">
              <w:rPr>
                <w:sz w:val="24"/>
                <w:szCs w:val="24"/>
              </w:rPr>
              <w:t>Периодичность __________________________________________</w:t>
            </w:r>
            <w:r w:rsidRPr="00F57467">
              <w:rPr>
                <w:sz w:val="24"/>
                <w:szCs w:val="24"/>
              </w:rPr>
              <w:t>________________________________________</w:t>
            </w:r>
          </w:p>
          <w:p w:rsidR="00882E6E" w:rsidRPr="00F57467" w:rsidRDefault="00882E6E" w:rsidP="004E0ACD">
            <w:pPr>
              <w:rPr>
                <w:sz w:val="24"/>
                <w:szCs w:val="24"/>
              </w:rPr>
            </w:pPr>
            <w:r w:rsidRPr="00422796">
              <w:rPr>
                <w:sz w:val="24"/>
                <w:szCs w:val="24"/>
              </w:rPr>
              <w:t>________________________________________________________</w:t>
            </w:r>
            <w:r w:rsidRPr="00F57467">
              <w:rPr>
                <w:sz w:val="24"/>
                <w:szCs w:val="24"/>
              </w:rPr>
              <w:t>________________________________________</w:t>
            </w:r>
          </w:p>
          <w:p w:rsidR="00882E6E" w:rsidRDefault="00882E6E" w:rsidP="004E0ACD">
            <w:pPr>
              <w:jc w:val="center"/>
            </w:pPr>
            <w:r w:rsidRPr="00422796">
              <w:t>(указывается в соответствии с периодичностью</w:t>
            </w:r>
            <w:r w:rsidRPr="00F57467">
              <w:t xml:space="preserve"> </w:t>
            </w:r>
            <w:r w:rsidRPr="00422796">
              <w:t>представления отчета о выполнении</w:t>
            </w:r>
            <w:r w:rsidRPr="00F57467">
              <w:t xml:space="preserve"> </w:t>
            </w:r>
            <w:r w:rsidRPr="00422796">
              <w:t>муниципального задания,</w:t>
            </w:r>
            <w:r w:rsidRPr="00F57467">
              <w:t xml:space="preserve"> </w:t>
            </w:r>
            <w:r w:rsidRPr="00422796">
              <w:t>установленной в муниципальном задании)</w:t>
            </w:r>
          </w:p>
          <w:p w:rsidR="00882E6E" w:rsidRDefault="00882E6E" w:rsidP="004E0ACD">
            <w:pPr>
              <w:jc w:val="center"/>
            </w:pPr>
          </w:p>
          <w:p w:rsidR="00882E6E" w:rsidRDefault="00882E6E" w:rsidP="004E0ACD">
            <w:pPr>
              <w:jc w:val="center"/>
            </w:pPr>
          </w:p>
          <w:p w:rsidR="00882E6E" w:rsidRDefault="00882E6E" w:rsidP="004E0ACD">
            <w:pPr>
              <w:jc w:val="center"/>
            </w:pPr>
          </w:p>
          <w:p w:rsidR="00882E6E" w:rsidRPr="00422796" w:rsidRDefault="00882E6E" w:rsidP="004E0ACD">
            <w:pPr>
              <w:jc w:val="center"/>
              <w:rPr>
                <w:sz w:val="24"/>
                <w:szCs w:val="24"/>
              </w:rPr>
            </w:pPr>
          </w:p>
        </w:tc>
        <w:tc>
          <w:tcPr>
            <w:tcW w:w="1984" w:type="dxa"/>
          </w:tcPr>
          <w:p w:rsidR="00882E6E" w:rsidRPr="00422796" w:rsidRDefault="00882E6E" w:rsidP="004E0ACD">
            <w:pPr>
              <w:ind w:left="-567" w:firstLine="567"/>
              <w:jc w:val="both"/>
              <w:rPr>
                <w:sz w:val="24"/>
                <w:szCs w:val="24"/>
              </w:rPr>
            </w:pPr>
          </w:p>
        </w:tc>
        <w:tc>
          <w:tcPr>
            <w:tcW w:w="1016" w:type="dxa"/>
            <w:tcBorders>
              <w:top w:val="single" w:sz="4" w:space="0" w:color="auto"/>
            </w:tcBorders>
          </w:tcPr>
          <w:p w:rsidR="00882E6E" w:rsidRPr="00422796" w:rsidRDefault="00882E6E" w:rsidP="004E0ACD">
            <w:pPr>
              <w:ind w:left="-567" w:firstLine="567"/>
              <w:jc w:val="both"/>
              <w:rPr>
                <w:sz w:val="24"/>
                <w:szCs w:val="24"/>
              </w:rPr>
            </w:pPr>
          </w:p>
        </w:tc>
      </w:tr>
    </w:tbl>
    <w:p w:rsidR="00882E6E" w:rsidRDefault="00882E6E" w:rsidP="00882E6E">
      <w:pPr>
        <w:ind w:left="-567" w:firstLine="567"/>
        <w:jc w:val="both"/>
        <w:rPr>
          <w:sz w:val="24"/>
          <w:szCs w:val="24"/>
        </w:rPr>
      </w:pPr>
    </w:p>
    <w:p w:rsidR="00B45723" w:rsidRDefault="00B45723" w:rsidP="00882E6E">
      <w:pPr>
        <w:ind w:left="-567" w:firstLine="567"/>
        <w:jc w:val="both"/>
        <w:rPr>
          <w:sz w:val="24"/>
          <w:szCs w:val="24"/>
        </w:rPr>
      </w:pPr>
    </w:p>
    <w:p w:rsidR="00B45723" w:rsidRPr="003777D3" w:rsidRDefault="00B45723" w:rsidP="00882E6E">
      <w:pPr>
        <w:ind w:left="-567" w:firstLine="567"/>
        <w:jc w:val="both"/>
        <w:rPr>
          <w:sz w:val="24"/>
          <w:szCs w:val="24"/>
        </w:rPr>
      </w:pPr>
    </w:p>
    <w:p w:rsidR="00882E6E" w:rsidRPr="003777D3" w:rsidRDefault="00882E6E" w:rsidP="00882E6E">
      <w:pPr>
        <w:ind w:left="-567" w:firstLine="567"/>
        <w:jc w:val="center"/>
        <w:rPr>
          <w:sz w:val="24"/>
          <w:szCs w:val="24"/>
        </w:rPr>
      </w:pPr>
      <w:r w:rsidRPr="003777D3">
        <w:rPr>
          <w:sz w:val="24"/>
          <w:szCs w:val="24"/>
        </w:rPr>
        <w:lastRenderedPageBreak/>
        <w:t xml:space="preserve">Часть 1. Сведения об оказываемых </w:t>
      </w:r>
      <w:r>
        <w:rPr>
          <w:sz w:val="24"/>
          <w:szCs w:val="24"/>
        </w:rPr>
        <w:t>муниципальных</w:t>
      </w:r>
      <w:r w:rsidRPr="003777D3">
        <w:rPr>
          <w:sz w:val="24"/>
          <w:szCs w:val="24"/>
        </w:rPr>
        <w:t xml:space="preserve"> услугах </w:t>
      </w:r>
      <w:hyperlink w:anchor="Par1408" w:history="1">
        <w:r w:rsidRPr="003777D3">
          <w:rPr>
            <w:rStyle w:val="a8"/>
            <w:sz w:val="24"/>
            <w:szCs w:val="24"/>
          </w:rPr>
          <w:t>&lt;2&gt;</w:t>
        </w:r>
      </w:hyperlink>
    </w:p>
    <w:p w:rsidR="00882E6E" w:rsidRPr="003777D3" w:rsidRDefault="00882E6E" w:rsidP="00882E6E">
      <w:pPr>
        <w:ind w:left="-567" w:firstLine="567"/>
        <w:jc w:val="center"/>
        <w:rPr>
          <w:sz w:val="24"/>
          <w:szCs w:val="24"/>
        </w:rPr>
      </w:pPr>
    </w:p>
    <w:p w:rsidR="00882E6E" w:rsidRPr="003777D3" w:rsidRDefault="00882E6E" w:rsidP="00882E6E">
      <w:pPr>
        <w:ind w:left="-567" w:firstLine="567"/>
        <w:jc w:val="center"/>
        <w:rPr>
          <w:sz w:val="24"/>
          <w:szCs w:val="24"/>
        </w:rPr>
      </w:pPr>
      <w:r w:rsidRPr="003777D3">
        <w:rPr>
          <w:sz w:val="24"/>
          <w:szCs w:val="24"/>
        </w:rPr>
        <w:t>Раздел _________</w:t>
      </w:r>
    </w:p>
    <w:p w:rsidR="00882E6E" w:rsidRPr="003777D3" w:rsidRDefault="00882E6E" w:rsidP="00882E6E">
      <w:pPr>
        <w:ind w:left="-567" w:firstLine="567"/>
        <w:jc w:val="both"/>
        <w:rPr>
          <w:sz w:val="24"/>
          <w:szCs w:val="24"/>
        </w:rPr>
      </w:pPr>
    </w:p>
    <w:tbl>
      <w:tblPr>
        <w:tblW w:w="0" w:type="auto"/>
        <w:tblInd w:w="2" w:type="dxa"/>
        <w:tblLayout w:type="fixed"/>
        <w:tblCellMar>
          <w:top w:w="102" w:type="dxa"/>
          <w:left w:w="62" w:type="dxa"/>
          <w:bottom w:w="102" w:type="dxa"/>
          <w:right w:w="62" w:type="dxa"/>
        </w:tblCellMar>
        <w:tblLook w:val="0000"/>
      </w:tblPr>
      <w:tblGrid>
        <w:gridCol w:w="11440"/>
        <w:gridCol w:w="1644"/>
        <w:gridCol w:w="1195"/>
      </w:tblGrid>
      <w:tr w:rsidR="00882E6E" w:rsidRPr="00422796" w:rsidTr="004E0ACD">
        <w:tc>
          <w:tcPr>
            <w:tcW w:w="11440" w:type="dxa"/>
          </w:tcPr>
          <w:p w:rsidR="00882E6E" w:rsidRPr="00422796" w:rsidRDefault="00882E6E" w:rsidP="004E0ACD">
            <w:r w:rsidRPr="00422796">
              <w:t>1. Наименование муниципальной услуги ________________________________________________________</w:t>
            </w:r>
          </w:p>
        </w:tc>
        <w:tc>
          <w:tcPr>
            <w:tcW w:w="1644" w:type="dxa"/>
            <w:vMerge w:val="restart"/>
            <w:tcBorders>
              <w:right w:val="single" w:sz="4" w:space="0" w:color="auto"/>
            </w:tcBorders>
          </w:tcPr>
          <w:p w:rsidR="00882E6E" w:rsidRPr="00422796" w:rsidRDefault="00882E6E" w:rsidP="004E0ACD">
            <w:r w:rsidRPr="00422796">
              <w:t>Код по базовому (отраслевому) перечню</w:t>
            </w:r>
          </w:p>
        </w:tc>
        <w:tc>
          <w:tcPr>
            <w:tcW w:w="1195" w:type="dxa"/>
            <w:vMerge w:val="restart"/>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1440" w:type="dxa"/>
          </w:tcPr>
          <w:p w:rsidR="00882E6E" w:rsidRPr="00422796" w:rsidRDefault="00882E6E" w:rsidP="004E0ACD">
            <w:r w:rsidRPr="00422796">
              <w:t>2. Категории потребителей муниципальной услуги _______________________________________________</w:t>
            </w:r>
          </w:p>
          <w:p w:rsidR="00882E6E" w:rsidRPr="00422796" w:rsidRDefault="00882E6E" w:rsidP="004E0ACD">
            <w:r w:rsidRPr="00422796">
              <w:t>_____________________________________________</w:t>
            </w:r>
          </w:p>
        </w:tc>
        <w:tc>
          <w:tcPr>
            <w:tcW w:w="1644" w:type="dxa"/>
            <w:vMerge/>
            <w:tcBorders>
              <w:right w:val="single" w:sz="4" w:space="0" w:color="auto"/>
            </w:tcBorders>
          </w:tcPr>
          <w:p w:rsidR="00882E6E" w:rsidRPr="00422796" w:rsidRDefault="00882E6E" w:rsidP="004E0ACD"/>
        </w:tc>
        <w:tc>
          <w:tcPr>
            <w:tcW w:w="1195" w:type="dxa"/>
            <w:vMerge/>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3084" w:type="dxa"/>
            <w:gridSpan w:val="2"/>
          </w:tcPr>
          <w:p w:rsidR="00882E6E" w:rsidRPr="00422796" w:rsidRDefault="00882E6E" w:rsidP="004E0ACD">
            <w:r w:rsidRPr="00422796">
              <w:t>3. Сведения о фактическом достижении показателей, характеризующих объем и (или) качество муниципальной услуги</w:t>
            </w:r>
          </w:p>
        </w:tc>
        <w:tc>
          <w:tcPr>
            <w:tcW w:w="1195" w:type="dxa"/>
            <w:tcBorders>
              <w:top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3084" w:type="dxa"/>
            <w:gridSpan w:val="2"/>
          </w:tcPr>
          <w:p w:rsidR="00882E6E" w:rsidRPr="00422796" w:rsidRDefault="00882E6E" w:rsidP="004E0ACD">
            <w:r w:rsidRPr="00422796">
              <w:t>3.1. Сведения о фактическом достижении показателей, характеризующих качество муниципальной услуги</w:t>
            </w:r>
          </w:p>
        </w:tc>
        <w:tc>
          <w:tcPr>
            <w:tcW w:w="1195" w:type="dxa"/>
          </w:tcPr>
          <w:p w:rsidR="00882E6E" w:rsidRPr="00422796" w:rsidRDefault="00882E6E" w:rsidP="004E0ACD">
            <w:pPr>
              <w:ind w:left="-567" w:firstLine="567"/>
              <w:jc w:val="both"/>
              <w:rPr>
                <w:sz w:val="24"/>
                <w:szCs w:val="24"/>
              </w:rPr>
            </w:pPr>
          </w:p>
        </w:tc>
      </w:tr>
    </w:tbl>
    <w:p w:rsidR="00882E6E" w:rsidRPr="003777D3" w:rsidRDefault="00882E6E" w:rsidP="00882E6E">
      <w:pPr>
        <w:ind w:left="-567" w:firstLine="567"/>
        <w:jc w:val="both"/>
        <w:rPr>
          <w:sz w:val="24"/>
          <w:szCs w:val="24"/>
        </w:rPr>
      </w:pPr>
    </w:p>
    <w:tbl>
      <w:tblPr>
        <w:tblW w:w="523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7"/>
        <w:gridCol w:w="1132"/>
        <w:gridCol w:w="1110"/>
        <w:gridCol w:w="1128"/>
        <w:gridCol w:w="1165"/>
        <w:gridCol w:w="1242"/>
        <w:gridCol w:w="765"/>
        <w:gridCol w:w="891"/>
        <w:gridCol w:w="673"/>
        <w:gridCol w:w="1503"/>
        <w:gridCol w:w="1033"/>
        <w:gridCol w:w="1266"/>
        <w:gridCol w:w="1417"/>
        <w:gridCol w:w="1048"/>
      </w:tblGrid>
      <w:tr w:rsidR="00882E6E" w:rsidRPr="00DC1510" w:rsidTr="004E0ACD">
        <w:tc>
          <w:tcPr>
            <w:tcW w:w="324" w:type="pct"/>
            <w:vMerge w:val="restart"/>
          </w:tcPr>
          <w:p w:rsidR="00882E6E" w:rsidRPr="00DC1510" w:rsidRDefault="00882E6E" w:rsidP="004E0ACD">
            <w:r w:rsidRPr="00DC1510">
              <w:t xml:space="preserve">Уникальный номер реестровой записи </w:t>
            </w:r>
            <w:hyperlink w:anchor="Par1409" w:history="1">
              <w:r w:rsidRPr="00DC1510">
                <w:rPr>
                  <w:rStyle w:val="a8"/>
                </w:rPr>
                <w:t>&lt;3&gt;</w:t>
              </w:r>
            </w:hyperlink>
          </w:p>
        </w:tc>
        <w:tc>
          <w:tcPr>
            <w:tcW w:w="1096" w:type="pct"/>
            <w:gridSpan w:val="3"/>
            <w:vMerge w:val="restart"/>
          </w:tcPr>
          <w:p w:rsidR="00882E6E" w:rsidRPr="00DC1510" w:rsidRDefault="00882E6E" w:rsidP="004E0ACD">
            <w:r w:rsidRPr="00DC1510">
              <w:t>Показатель, характеризующий содержание муниципальной услуги</w:t>
            </w:r>
          </w:p>
        </w:tc>
        <w:tc>
          <w:tcPr>
            <w:tcW w:w="783" w:type="pct"/>
            <w:gridSpan w:val="2"/>
            <w:vMerge w:val="restart"/>
          </w:tcPr>
          <w:p w:rsidR="00882E6E" w:rsidRPr="00DC1510" w:rsidRDefault="00882E6E" w:rsidP="004E0ACD">
            <w:r w:rsidRPr="00DC1510">
              <w:t>Показатель, характеризующий условия (формы) оказания муниципальной услуги</w:t>
            </w:r>
          </w:p>
        </w:tc>
        <w:tc>
          <w:tcPr>
            <w:tcW w:w="2798" w:type="pct"/>
            <w:gridSpan w:val="8"/>
          </w:tcPr>
          <w:p w:rsidR="00882E6E" w:rsidRPr="00DC1510" w:rsidRDefault="00882E6E" w:rsidP="004E0ACD">
            <w:r w:rsidRPr="00DC1510">
              <w:t>Показатель качества муниципальной услуги</w:t>
            </w:r>
          </w:p>
        </w:tc>
      </w:tr>
      <w:tr w:rsidR="00882E6E" w:rsidRPr="00DC1510" w:rsidTr="004E0ACD">
        <w:tc>
          <w:tcPr>
            <w:tcW w:w="324" w:type="pct"/>
            <w:vMerge/>
          </w:tcPr>
          <w:p w:rsidR="00882E6E" w:rsidRPr="00DC1510" w:rsidRDefault="00882E6E" w:rsidP="004E0ACD"/>
        </w:tc>
        <w:tc>
          <w:tcPr>
            <w:tcW w:w="1096" w:type="pct"/>
            <w:gridSpan w:val="3"/>
            <w:vMerge/>
          </w:tcPr>
          <w:p w:rsidR="00882E6E" w:rsidRPr="00DC1510" w:rsidRDefault="00882E6E" w:rsidP="004E0ACD"/>
        </w:tc>
        <w:tc>
          <w:tcPr>
            <w:tcW w:w="783" w:type="pct"/>
            <w:gridSpan w:val="2"/>
            <w:vMerge/>
          </w:tcPr>
          <w:p w:rsidR="00882E6E" w:rsidRPr="00DC1510" w:rsidRDefault="00882E6E" w:rsidP="004E0ACD"/>
        </w:tc>
        <w:tc>
          <w:tcPr>
            <w:tcW w:w="249" w:type="pct"/>
            <w:vMerge w:val="restart"/>
          </w:tcPr>
          <w:p w:rsidR="00882E6E" w:rsidRPr="00DC1510" w:rsidRDefault="00882E6E" w:rsidP="004E0ACD">
            <w:r w:rsidRPr="00DC1510">
              <w:t xml:space="preserve">наименование показателя </w:t>
            </w:r>
            <w:hyperlink w:anchor="Par1409" w:history="1">
              <w:r w:rsidRPr="00DC1510">
                <w:rPr>
                  <w:rStyle w:val="a8"/>
                </w:rPr>
                <w:t>&lt;3&gt;</w:t>
              </w:r>
            </w:hyperlink>
          </w:p>
        </w:tc>
        <w:tc>
          <w:tcPr>
            <w:tcW w:w="509" w:type="pct"/>
            <w:gridSpan w:val="2"/>
          </w:tcPr>
          <w:p w:rsidR="00882E6E" w:rsidRPr="00DC1510" w:rsidRDefault="00882E6E" w:rsidP="004E0ACD">
            <w:pPr>
              <w:jc w:val="center"/>
            </w:pPr>
            <w:r w:rsidRPr="00DC1510">
              <w:t>единица измерения</w:t>
            </w:r>
          </w:p>
        </w:tc>
        <w:tc>
          <w:tcPr>
            <w:tcW w:w="825" w:type="pct"/>
            <w:gridSpan w:val="2"/>
          </w:tcPr>
          <w:p w:rsidR="00882E6E" w:rsidRPr="00DC1510" w:rsidRDefault="00882E6E" w:rsidP="004E0ACD">
            <w:pPr>
              <w:jc w:val="center"/>
            </w:pPr>
            <w:r w:rsidRPr="00DC1510">
              <w:t>значение</w:t>
            </w:r>
          </w:p>
        </w:tc>
        <w:tc>
          <w:tcPr>
            <w:tcW w:w="412" w:type="pct"/>
            <w:vMerge w:val="restart"/>
          </w:tcPr>
          <w:p w:rsidR="00882E6E" w:rsidRPr="00DC1510" w:rsidRDefault="00882E6E" w:rsidP="004E0ACD">
            <w:r w:rsidRPr="00DC1510">
              <w:t xml:space="preserve">допустимое (возможное) отклонение </w:t>
            </w:r>
            <w:hyperlink w:anchor="Par1409" w:history="1">
              <w:r w:rsidRPr="00DC1510">
                <w:rPr>
                  <w:rStyle w:val="a8"/>
                </w:rPr>
                <w:t>&lt;3&gt;</w:t>
              </w:r>
            </w:hyperlink>
          </w:p>
        </w:tc>
        <w:tc>
          <w:tcPr>
            <w:tcW w:w="461" w:type="pct"/>
            <w:vMerge w:val="restart"/>
          </w:tcPr>
          <w:p w:rsidR="00882E6E" w:rsidRPr="00DC1510" w:rsidRDefault="00882E6E" w:rsidP="004E0ACD">
            <w:r w:rsidRPr="00DC1510">
              <w:t>отклонение, превышающее допустимое (возможное) значение</w:t>
            </w:r>
          </w:p>
        </w:tc>
        <w:tc>
          <w:tcPr>
            <w:tcW w:w="342" w:type="pct"/>
            <w:vMerge w:val="restart"/>
          </w:tcPr>
          <w:p w:rsidR="00882E6E" w:rsidRPr="00B2345C" w:rsidRDefault="00882E6E" w:rsidP="004E0ACD">
            <w:pPr>
              <w:rPr>
                <w:sz w:val="18"/>
                <w:szCs w:val="18"/>
              </w:rPr>
            </w:pPr>
            <w:r w:rsidRPr="00B2345C">
              <w:rPr>
                <w:sz w:val="18"/>
                <w:szCs w:val="18"/>
              </w:rPr>
              <w:t>причина отклонения</w:t>
            </w:r>
          </w:p>
        </w:tc>
      </w:tr>
      <w:tr w:rsidR="00882E6E" w:rsidRPr="00DC1510" w:rsidTr="004E0ACD">
        <w:trPr>
          <w:trHeight w:val="509"/>
        </w:trPr>
        <w:tc>
          <w:tcPr>
            <w:tcW w:w="324" w:type="pct"/>
            <w:vMerge/>
          </w:tcPr>
          <w:p w:rsidR="00882E6E" w:rsidRPr="00DC1510" w:rsidRDefault="00882E6E" w:rsidP="004E0ACD"/>
        </w:tc>
        <w:tc>
          <w:tcPr>
            <w:tcW w:w="1096" w:type="pct"/>
            <w:gridSpan w:val="3"/>
            <w:vMerge/>
          </w:tcPr>
          <w:p w:rsidR="00882E6E" w:rsidRPr="00DC1510" w:rsidRDefault="00882E6E" w:rsidP="004E0ACD"/>
        </w:tc>
        <w:tc>
          <w:tcPr>
            <w:tcW w:w="783" w:type="pct"/>
            <w:gridSpan w:val="2"/>
            <w:vMerge/>
          </w:tcPr>
          <w:p w:rsidR="00882E6E" w:rsidRPr="00DC1510" w:rsidRDefault="00882E6E" w:rsidP="004E0ACD"/>
        </w:tc>
        <w:tc>
          <w:tcPr>
            <w:tcW w:w="249" w:type="pct"/>
            <w:vMerge/>
          </w:tcPr>
          <w:p w:rsidR="00882E6E" w:rsidRPr="00DC1510" w:rsidRDefault="00882E6E" w:rsidP="004E0ACD"/>
        </w:tc>
        <w:tc>
          <w:tcPr>
            <w:tcW w:w="290" w:type="pct"/>
            <w:vMerge w:val="restart"/>
          </w:tcPr>
          <w:p w:rsidR="00882E6E" w:rsidRPr="00DC1510" w:rsidRDefault="00882E6E" w:rsidP="004E0ACD">
            <w:r w:rsidRPr="00DC1510">
              <w:t xml:space="preserve">наименование </w:t>
            </w:r>
            <w:hyperlink w:anchor="Par1409" w:history="1">
              <w:r w:rsidRPr="00DC1510">
                <w:rPr>
                  <w:rStyle w:val="a8"/>
                </w:rPr>
                <w:t>&lt;3&gt;</w:t>
              </w:r>
            </w:hyperlink>
          </w:p>
        </w:tc>
        <w:tc>
          <w:tcPr>
            <w:tcW w:w="219" w:type="pct"/>
            <w:vMerge w:val="restart"/>
          </w:tcPr>
          <w:p w:rsidR="00882E6E" w:rsidRPr="00DC1510" w:rsidRDefault="00882E6E" w:rsidP="004E0ACD">
            <w:r w:rsidRPr="00DC1510">
              <w:t xml:space="preserve">код по </w:t>
            </w:r>
            <w:hyperlink r:id="rId27" w:history="1">
              <w:r w:rsidRPr="00DC1510">
                <w:rPr>
                  <w:rStyle w:val="a8"/>
                </w:rPr>
                <w:t>ОКЕИ</w:t>
              </w:r>
            </w:hyperlink>
            <w:r w:rsidRPr="00DC1510">
              <w:t xml:space="preserve"> </w:t>
            </w:r>
            <w:hyperlink w:anchor="Par1409" w:history="1">
              <w:r w:rsidRPr="00DC1510">
                <w:rPr>
                  <w:rStyle w:val="a8"/>
                </w:rPr>
                <w:t>&lt;3&gt;</w:t>
              </w:r>
            </w:hyperlink>
          </w:p>
        </w:tc>
        <w:tc>
          <w:tcPr>
            <w:tcW w:w="489" w:type="pct"/>
            <w:vMerge w:val="restart"/>
          </w:tcPr>
          <w:p w:rsidR="00882E6E" w:rsidRPr="00DC1510" w:rsidRDefault="00882E6E" w:rsidP="004E0ACD">
            <w:r w:rsidRPr="00DC1510">
              <w:t xml:space="preserve">утверждено в муниципальном задании на год </w:t>
            </w:r>
            <w:hyperlink w:anchor="Par1409" w:history="1">
              <w:r w:rsidRPr="00DC1510">
                <w:rPr>
                  <w:rStyle w:val="a8"/>
                </w:rPr>
                <w:t>&lt;3&gt;</w:t>
              </w:r>
            </w:hyperlink>
          </w:p>
        </w:tc>
        <w:tc>
          <w:tcPr>
            <w:tcW w:w="336" w:type="pct"/>
            <w:vMerge w:val="restart"/>
          </w:tcPr>
          <w:p w:rsidR="00882E6E" w:rsidRPr="00DC1510" w:rsidRDefault="00882E6E" w:rsidP="004E0ACD">
            <w:r w:rsidRPr="00DC1510">
              <w:t>исполнено на отчетную дату</w:t>
            </w:r>
          </w:p>
        </w:tc>
        <w:tc>
          <w:tcPr>
            <w:tcW w:w="412" w:type="pct"/>
            <w:vMerge/>
          </w:tcPr>
          <w:p w:rsidR="00882E6E" w:rsidRPr="00DC1510" w:rsidRDefault="00882E6E" w:rsidP="004E0ACD"/>
        </w:tc>
        <w:tc>
          <w:tcPr>
            <w:tcW w:w="461" w:type="pct"/>
            <w:vMerge/>
          </w:tcPr>
          <w:p w:rsidR="00882E6E" w:rsidRPr="00DC1510" w:rsidRDefault="00882E6E" w:rsidP="004E0ACD"/>
        </w:tc>
        <w:tc>
          <w:tcPr>
            <w:tcW w:w="342" w:type="pct"/>
            <w:vMerge/>
          </w:tcPr>
          <w:p w:rsidR="00882E6E" w:rsidRPr="00DC1510" w:rsidRDefault="00882E6E" w:rsidP="004E0ACD"/>
        </w:tc>
      </w:tr>
      <w:tr w:rsidR="00882E6E" w:rsidRPr="00DC1510" w:rsidTr="004E0ACD">
        <w:tc>
          <w:tcPr>
            <w:tcW w:w="324" w:type="pct"/>
            <w:vMerge/>
          </w:tcPr>
          <w:p w:rsidR="00882E6E" w:rsidRPr="00DC1510" w:rsidRDefault="00882E6E" w:rsidP="004E0ACD"/>
        </w:tc>
        <w:tc>
          <w:tcPr>
            <w:tcW w:w="368" w:type="pct"/>
          </w:tcPr>
          <w:p w:rsidR="00882E6E" w:rsidRPr="00DC1510" w:rsidRDefault="00882E6E" w:rsidP="004E0ACD">
            <w:r>
              <w:t>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61" w:type="pct"/>
          </w:tcPr>
          <w:p w:rsidR="00882E6E" w:rsidRPr="00DC1510" w:rsidRDefault="00882E6E" w:rsidP="004E0ACD">
            <w:r>
              <w:t>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66" w:type="pc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79" w:type="pc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404" w:type="pct"/>
          </w:tcPr>
          <w:p w:rsidR="00882E6E" w:rsidRPr="00DC1510" w:rsidRDefault="00882E6E" w:rsidP="004E0ACD">
            <w:r>
              <w:t>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249" w:type="pct"/>
            <w:vMerge/>
          </w:tcPr>
          <w:p w:rsidR="00882E6E" w:rsidRPr="00DC1510" w:rsidRDefault="00882E6E" w:rsidP="004E0ACD"/>
        </w:tc>
        <w:tc>
          <w:tcPr>
            <w:tcW w:w="290" w:type="pct"/>
            <w:vMerge/>
          </w:tcPr>
          <w:p w:rsidR="00882E6E" w:rsidRPr="00DC1510" w:rsidRDefault="00882E6E" w:rsidP="004E0ACD"/>
        </w:tc>
        <w:tc>
          <w:tcPr>
            <w:tcW w:w="219" w:type="pct"/>
            <w:vMerge/>
          </w:tcPr>
          <w:p w:rsidR="00882E6E" w:rsidRPr="00DC1510" w:rsidRDefault="00882E6E" w:rsidP="004E0ACD"/>
        </w:tc>
        <w:tc>
          <w:tcPr>
            <w:tcW w:w="489" w:type="pct"/>
            <w:vMerge/>
          </w:tcPr>
          <w:p w:rsidR="00882E6E" w:rsidRPr="00DC1510" w:rsidRDefault="00882E6E" w:rsidP="004E0ACD"/>
        </w:tc>
        <w:tc>
          <w:tcPr>
            <w:tcW w:w="336" w:type="pct"/>
            <w:vMerge/>
          </w:tcPr>
          <w:p w:rsidR="00882E6E" w:rsidRPr="00DC1510" w:rsidRDefault="00882E6E" w:rsidP="004E0ACD"/>
        </w:tc>
        <w:tc>
          <w:tcPr>
            <w:tcW w:w="412" w:type="pct"/>
            <w:vMerge/>
          </w:tcPr>
          <w:p w:rsidR="00882E6E" w:rsidRPr="00DC1510" w:rsidRDefault="00882E6E" w:rsidP="004E0ACD"/>
        </w:tc>
        <w:tc>
          <w:tcPr>
            <w:tcW w:w="461" w:type="pct"/>
            <w:vMerge/>
          </w:tcPr>
          <w:p w:rsidR="00882E6E" w:rsidRPr="00DC1510" w:rsidRDefault="00882E6E" w:rsidP="004E0ACD"/>
        </w:tc>
        <w:tc>
          <w:tcPr>
            <w:tcW w:w="342" w:type="pct"/>
            <w:vMerge/>
          </w:tcPr>
          <w:p w:rsidR="00882E6E" w:rsidRPr="00DC1510" w:rsidRDefault="00882E6E" w:rsidP="004E0ACD"/>
        </w:tc>
      </w:tr>
      <w:tr w:rsidR="00882E6E" w:rsidRPr="00DC1510" w:rsidTr="004E0ACD">
        <w:tc>
          <w:tcPr>
            <w:tcW w:w="324" w:type="pct"/>
          </w:tcPr>
          <w:p w:rsidR="00882E6E" w:rsidRPr="00DC1510" w:rsidRDefault="00882E6E" w:rsidP="004E0ACD">
            <w:r w:rsidRPr="00DC1510">
              <w:t>1</w:t>
            </w:r>
          </w:p>
        </w:tc>
        <w:tc>
          <w:tcPr>
            <w:tcW w:w="368" w:type="pct"/>
          </w:tcPr>
          <w:p w:rsidR="00882E6E" w:rsidRPr="00DC1510" w:rsidRDefault="00882E6E" w:rsidP="004E0ACD">
            <w:r w:rsidRPr="00DC1510">
              <w:t>2</w:t>
            </w:r>
          </w:p>
        </w:tc>
        <w:tc>
          <w:tcPr>
            <w:tcW w:w="361" w:type="pct"/>
          </w:tcPr>
          <w:p w:rsidR="00882E6E" w:rsidRPr="00DC1510" w:rsidRDefault="00882E6E" w:rsidP="004E0ACD">
            <w:r w:rsidRPr="00DC1510">
              <w:t>3</w:t>
            </w:r>
          </w:p>
        </w:tc>
        <w:tc>
          <w:tcPr>
            <w:tcW w:w="366" w:type="pct"/>
          </w:tcPr>
          <w:p w:rsidR="00882E6E" w:rsidRPr="00DC1510" w:rsidRDefault="00882E6E" w:rsidP="004E0ACD">
            <w:r w:rsidRPr="00DC1510">
              <w:t>4</w:t>
            </w:r>
          </w:p>
        </w:tc>
        <w:tc>
          <w:tcPr>
            <w:tcW w:w="379" w:type="pct"/>
          </w:tcPr>
          <w:p w:rsidR="00882E6E" w:rsidRPr="00DC1510" w:rsidRDefault="00882E6E" w:rsidP="004E0ACD">
            <w:r w:rsidRPr="00DC1510">
              <w:t>5</w:t>
            </w:r>
          </w:p>
        </w:tc>
        <w:tc>
          <w:tcPr>
            <w:tcW w:w="404" w:type="pct"/>
          </w:tcPr>
          <w:p w:rsidR="00882E6E" w:rsidRPr="00DC1510" w:rsidRDefault="00882E6E" w:rsidP="004E0ACD">
            <w:r w:rsidRPr="00DC1510">
              <w:t>6</w:t>
            </w:r>
          </w:p>
        </w:tc>
        <w:tc>
          <w:tcPr>
            <w:tcW w:w="249" w:type="pct"/>
          </w:tcPr>
          <w:p w:rsidR="00882E6E" w:rsidRPr="00DC1510" w:rsidRDefault="00882E6E" w:rsidP="004E0ACD">
            <w:r w:rsidRPr="00DC1510">
              <w:t>7</w:t>
            </w:r>
          </w:p>
        </w:tc>
        <w:tc>
          <w:tcPr>
            <w:tcW w:w="290" w:type="pct"/>
          </w:tcPr>
          <w:p w:rsidR="00882E6E" w:rsidRPr="00DC1510" w:rsidRDefault="00882E6E" w:rsidP="004E0ACD">
            <w:r w:rsidRPr="00DC1510">
              <w:t>8</w:t>
            </w:r>
          </w:p>
        </w:tc>
        <w:tc>
          <w:tcPr>
            <w:tcW w:w="219" w:type="pct"/>
          </w:tcPr>
          <w:p w:rsidR="00882E6E" w:rsidRPr="00DC1510" w:rsidRDefault="00882E6E" w:rsidP="004E0ACD">
            <w:r w:rsidRPr="00DC1510">
              <w:t>9</w:t>
            </w:r>
          </w:p>
        </w:tc>
        <w:tc>
          <w:tcPr>
            <w:tcW w:w="489" w:type="pct"/>
          </w:tcPr>
          <w:p w:rsidR="00882E6E" w:rsidRPr="00DC1510" w:rsidRDefault="00882E6E" w:rsidP="004E0ACD">
            <w:r w:rsidRPr="00DC1510">
              <w:t>10</w:t>
            </w:r>
          </w:p>
        </w:tc>
        <w:tc>
          <w:tcPr>
            <w:tcW w:w="336" w:type="pct"/>
          </w:tcPr>
          <w:p w:rsidR="00882E6E" w:rsidRPr="00DC1510" w:rsidRDefault="00882E6E" w:rsidP="004E0ACD">
            <w:r w:rsidRPr="00DC1510">
              <w:t>11</w:t>
            </w:r>
          </w:p>
        </w:tc>
        <w:tc>
          <w:tcPr>
            <w:tcW w:w="412" w:type="pct"/>
          </w:tcPr>
          <w:p w:rsidR="00882E6E" w:rsidRPr="00DC1510" w:rsidRDefault="00882E6E" w:rsidP="004E0ACD">
            <w:r w:rsidRPr="00DC1510">
              <w:t>12</w:t>
            </w:r>
          </w:p>
        </w:tc>
        <w:tc>
          <w:tcPr>
            <w:tcW w:w="461" w:type="pct"/>
          </w:tcPr>
          <w:p w:rsidR="00882E6E" w:rsidRPr="00DC1510" w:rsidRDefault="00882E6E" w:rsidP="004E0ACD">
            <w:r w:rsidRPr="00DC1510">
              <w:t>13</w:t>
            </w:r>
          </w:p>
        </w:tc>
        <w:tc>
          <w:tcPr>
            <w:tcW w:w="342" w:type="pct"/>
          </w:tcPr>
          <w:p w:rsidR="00882E6E" w:rsidRPr="00DC1510" w:rsidRDefault="00882E6E" w:rsidP="004E0ACD">
            <w:r w:rsidRPr="00DC1510">
              <w:t>14</w:t>
            </w:r>
          </w:p>
        </w:tc>
      </w:tr>
      <w:tr w:rsidR="00882E6E" w:rsidRPr="00DC1510" w:rsidTr="004E0ACD">
        <w:tc>
          <w:tcPr>
            <w:tcW w:w="324" w:type="pct"/>
            <w:vMerge w:val="restart"/>
          </w:tcPr>
          <w:p w:rsidR="00882E6E" w:rsidRPr="00DC1510" w:rsidRDefault="00882E6E" w:rsidP="004E0ACD"/>
        </w:tc>
        <w:tc>
          <w:tcPr>
            <w:tcW w:w="368" w:type="pct"/>
            <w:vMerge w:val="restart"/>
          </w:tcPr>
          <w:p w:rsidR="00882E6E" w:rsidRPr="00DC1510" w:rsidRDefault="00882E6E" w:rsidP="004E0ACD"/>
        </w:tc>
        <w:tc>
          <w:tcPr>
            <w:tcW w:w="361" w:type="pct"/>
            <w:vMerge w:val="restart"/>
          </w:tcPr>
          <w:p w:rsidR="00882E6E" w:rsidRPr="00DC1510" w:rsidRDefault="00882E6E" w:rsidP="004E0ACD"/>
        </w:tc>
        <w:tc>
          <w:tcPr>
            <w:tcW w:w="366" w:type="pct"/>
            <w:vMerge w:val="restart"/>
          </w:tcPr>
          <w:p w:rsidR="00882E6E" w:rsidRPr="00DC1510" w:rsidRDefault="00882E6E" w:rsidP="004E0ACD"/>
        </w:tc>
        <w:tc>
          <w:tcPr>
            <w:tcW w:w="379" w:type="pct"/>
            <w:vMerge w:val="restart"/>
          </w:tcPr>
          <w:p w:rsidR="00882E6E" w:rsidRPr="00DC1510" w:rsidRDefault="00882E6E" w:rsidP="004E0ACD"/>
        </w:tc>
        <w:tc>
          <w:tcPr>
            <w:tcW w:w="404" w:type="pct"/>
            <w:vMerge w:val="restart"/>
          </w:tcPr>
          <w:p w:rsidR="00882E6E" w:rsidRPr="00DC1510" w:rsidRDefault="00882E6E" w:rsidP="004E0ACD"/>
        </w:tc>
        <w:tc>
          <w:tcPr>
            <w:tcW w:w="249" w:type="pct"/>
          </w:tcPr>
          <w:p w:rsidR="00882E6E" w:rsidRPr="00DC1510" w:rsidRDefault="00882E6E" w:rsidP="004E0ACD"/>
        </w:tc>
        <w:tc>
          <w:tcPr>
            <w:tcW w:w="290" w:type="pct"/>
          </w:tcPr>
          <w:p w:rsidR="00882E6E" w:rsidRPr="00DC1510" w:rsidRDefault="00882E6E" w:rsidP="004E0ACD"/>
        </w:tc>
        <w:tc>
          <w:tcPr>
            <w:tcW w:w="219" w:type="pct"/>
          </w:tcPr>
          <w:p w:rsidR="00882E6E" w:rsidRPr="00DC1510" w:rsidRDefault="00882E6E" w:rsidP="004E0ACD"/>
        </w:tc>
        <w:tc>
          <w:tcPr>
            <w:tcW w:w="489" w:type="pct"/>
          </w:tcPr>
          <w:p w:rsidR="00882E6E" w:rsidRPr="00DC1510" w:rsidRDefault="00882E6E" w:rsidP="004E0ACD"/>
        </w:tc>
        <w:tc>
          <w:tcPr>
            <w:tcW w:w="336" w:type="pct"/>
          </w:tcPr>
          <w:p w:rsidR="00882E6E" w:rsidRPr="00DC1510" w:rsidRDefault="00882E6E" w:rsidP="004E0ACD"/>
        </w:tc>
        <w:tc>
          <w:tcPr>
            <w:tcW w:w="412" w:type="pct"/>
          </w:tcPr>
          <w:p w:rsidR="00882E6E" w:rsidRPr="00DC1510" w:rsidRDefault="00882E6E" w:rsidP="004E0ACD"/>
        </w:tc>
        <w:tc>
          <w:tcPr>
            <w:tcW w:w="461" w:type="pct"/>
          </w:tcPr>
          <w:p w:rsidR="00882E6E" w:rsidRPr="00DC1510" w:rsidRDefault="00882E6E" w:rsidP="004E0ACD"/>
        </w:tc>
        <w:tc>
          <w:tcPr>
            <w:tcW w:w="342" w:type="pct"/>
          </w:tcPr>
          <w:p w:rsidR="00882E6E" w:rsidRPr="00DC1510" w:rsidRDefault="00882E6E" w:rsidP="004E0ACD"/>
        </w:tc>
      </w:tr>
      <w:tr w:rsidR="00882E6E" w:rsidRPr="00DC1510" w:rsidTr="004E0ACD">
        <w:tc>
          <w:tcPr>
            <w:tcW w:w="324" w:type="pct"/>
            <w:vMerge/>
          </w:tcPr>
          <w:p w:rsidR="00882E6E" w:rsidRPr="00DC1510" w:rsidRDefault="00882E6E" w:rsidP="004E0ACD"/>
        </w:tc>
        <w:tc>
          <w:tcPr>
            <w:tcW w:w="368" w:type="pct"/>
            <w:vMerge/>
          </w:tcPr>
          <w:p w:rsidR="00882E6E" w:rsidRPr="00DC1510" w:rsidRDefault="00882E6E" w:rsidP="004E0ACD"/>
        </w:tc>
        <w:tc>
          <w:tcPr>
            <w:tcW w:w="361" w:type="pct"/>
            <w:vMerge/>
          </w:tcPr>
          <w:p w:rsidR="00882E6E" w:rsidRPr="00DC1510" w:rsidRDefault="00882E6E" w:rsidP="004E0ACD"/>
        </w:tc>
        <w:tc>
          <w:tcPr>
            <w:tcW w:w="366" w:type="pct"/>
            <w:vMerge/>
          </w:tcPr>
          <w:p w:rsidR="00882E6E" w:rsidRPr="00DC1510" w:rsidRDefault="00882E6E" w:rsidP="004E0ACD"/>
        </w:tc>
        <w:tc>
          <w:tcPr>
            <w:tcW w:w="379" w:type="pct"/>
            <w:vMerge/>
          </w:tcPr>
          <w:p w:rsidR="00882E6E" w:rsidRPr="00DC1510" w:rsidRDefault="00882E6E" w:rsidP="004E0ACD"/>
        </w:tc>
        <w:tc>
          <w:tcPr>
            <w:tcW w:w="404" w:type="pct"/>
            <w:vMerge/>
          </w:tcPr>
          <w:p w:rsidR="00882E6E" w:rsidRPr="00DC1510" w:rsidRDefault="00882E6E" w:rsidP="004E0ACD"/>
        </w:tc>
        <w:tc>
          <w:tcPr>
            <w:tcW w:w="249" w:type="pct"/>
          </w:tcPr>
          <w:p w:rsidR="00882E6E" w:rsidRPr="00DC1510" w:rsidRDefault="00882E6E" w:rsidP="004E0ACD"/>
        </w:tc>
        <w:tc>
          <w:tcPr>
            <w:tcW w:w="290" w:type="pct"/>
          </w:tcPr>
          <w:p w:rsidR="00882E6E" w:rsidRPr="00DC1510" w:rsidRDefault="00882E6E" w:rsidP="004E0ACD"/>
        </w:tc>
        <w:tc>
          <w:tcPr>
            <w:tcW w:w="219" w:type="pct"/>
          </w:tcPr>
          <w:p w:rsidR="00882E6E" w:rsidRPr="00DC1510" w:rsidRDefault="00882E6E" w:rsidP="004E0ACD"/>
        </w:tc>
        <w:tc>
          <w:tcPr>
            <w:tcW w:w="489" w:type="pct"/>
          </w:tcPr>
          <w:p w:rsidR="00882E6E" w:rsidRPr="00DC1510" w:rsidRDefault="00882E6E" w:rsidP="004E0ACD"/>
        </w:tc>
        <w:tc>
          <w:tcPr>
            <w:tcW w:w="336" w:type="pct"/>
          </w:tcPr>
          <w:p w:rsidR="00882E6E" w:rsidRPr="00DC1510" w:rsidRDefault="00882E6E" w:rsidP="004E0ACD"/>
        </w:tc>
        <w:tc>
          <w:tcPr>
            <w:tcW w:w="412" w:type="pct"/>
          </w:tcPr>
          <w:p w:rsidR="00882E6E" w:rsidRPr="00DC1510" w:rsidRDefault="00882E6E" w:rsidP="004E0ACD"/>
        </w:tc>
        <w:tc>
          <w:tcPr>
            <w:tcW w:w="461" w:type="pct"/>
          </w:tcPr>
          <w:p w:rsidR="00882E6E" w:rsidRPr="00DC1510" w:rsidRDefault="00882E6E" w:rsidP="004E0ACD"/>
        </w:tc>
        <w:tc>
          <w:tcPr>
            <w:tcW w:w="342" w:type="pct"/>
          </w:tcPr>
          <w:p w:rsidR="00882E6E" w:rsidRPr="00DC1510" w:rsidRDefault="00882E6E" w:rsidP="004E0ACD"/>
        </w:tc>
      </w:tr>
    </w:tbl>
    <w:p w:rsidR="00882E6E" w:rsidRDefault="00882E6E" w:rsidP="00882E6E">
      <w:pPr>
        <w:ind w:left="-567" w:firstLine="567"/>
        <w:jc w:val="both"/>
        <w:rPr>
          <w:sz w:val="24"/>
          <w:szCs w:val="24"/>
        </w:rPr>
      </w:pPr>
    </w:p>
    <w:p w:rsidR="00882E6E" w:rsidRPr="003777D3" w:rsidRDefault="00882E6E" w:rsidP="00882E6E">
      <w:pPr>
        <w:ind w:left="-567" w:firstLine="567"/>
        <w:jc w:val="both"/>
        <w:rPr>
          <w:sz w:val="24"/>
          <w:szCs w:val="24"/>
        </w:rPr>
      </w:pPr>
      <w:r>
        <w:rPr>
          <w:sz w:val="24"/>
          <w:szCs w:val="24"/>
        </w:rPr>
        <w:br w:type="page"/>
      </w:r>
      <w:r w:rsidRPr="003777D3">
        <w:rPr>
          <w:sz w:val="24"/>
          <w:szCs w:val="24"/>
        </w:rPr>
        <w:lastRenderedPageBreak/>
        <w:t>3.2.</w:t>
      </w:r>
      <w:r>
        <w:rPr>
          <w:sz w:val="24"/>
          <w:szCs w:val="24"/>
        </w:rPr>
        <w:t xml:space="preserve"> </w:t>
      </w:r>
      <w:r w:rsidRPr="003777D3">
        <w:rPr>
          <w:sz w:val="24"/>
          <w:szCs w:val="24"/>
        </w:rPr>
        <w:t>Сведения</w:t>
      </w:r>
      <w:r>
        <w:rPr>
          <w:sz w:val="24"/>
          <w:szCs w:val="24"/>
        </w:rPr>
        <w:t xml:space="preserve"> </w:t>
      </w:r>
      <w:r w:rsidRPr="003777D3">
        <w:rPr>
          <w:sz w:val="24"/>
          <w:szCs w:val="24"/>
        </w:rPr>
        <w:t>о фактическом достижении показателей, характеризующих объем</w:t>
      </w:r>
    </w:p>
    <w:p w:rsidR="00882E6E" w:rsidRPr="003777D3" w:rsidRDefault="00882E6E" w:rsidP="00882E6E">
      <w:pPr>
        <w:ind w:left="-567" w:firstLine="567"/>
        <w:jc w:val="both"/>
        <w:rPr>
          <w:sz w:val="24"/>
          <w:szCs w:val="24"/>
        </w:rPr>
      </w:pPr>
      <w:r>
        <w:t>муниципальной</w:t>
      </w:r>
      <w:r w:rsidRPr="00FC65BA">
        <w:t xml:space="preserve"> </w:t>
      </w:r>
      <w:r w:rsidRPr="003777D3">
        <w:rPr>
          <w:sz w:val="24"/>
          <w:szCs w:val="24"/>
        </w:rPr>
        <w:t>услуги</w:t>
      </w:r>
    </w:p>
    <w:p w:rsidR="00882E6E" w:rsidRPr="003777D3" w:rsidRDefault="00882E6E" w:rsidP="00882E6E">
      <w:pPr>
        <w:ind w:left="-567" w:firstLine="567"/>
        <w:jc w:val="both"/>
        <w:rPr>
          <w:sz w:val="24"/>
          <w:szCs w:val="24"/>
        </w:rPr>
      </w:pPr>
    </w:p>
    <w:tbl>
      <w:tblPr>
        <w:tblW w:w="5363" w:type="pct"/>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2"/>
        <w:gridCol w:w="1135"/>
        <w:gridCol w:w="1132"/>
        <w:gridCol w:w="1207"/>
        <w:gridCol w:w="1031"/>
        <w:gridCol w:w="1100"/>
        <w:gridCol w:w="886"/>
        <w:gridCol w:w="1097"/>
        <w:gridCol w:w="526"/>
        <w:gridCol w:w="1242"/>
        <w:gridCol w:w="1132"/>
        <w:gridCol w:w="1277"/>
        <w:gridCol w:w="1135"/>
        <w:gridCol w:w="1037"/>
        <w:gridCol w:w="832"/>
      </w:tblGrid>
      <w:tr w:rsidR="00882E6E" w:rsidRPr="00DC1510" w:rsidTr="004E0ACD">
        <w:tc>
          <w:tcPr>
            <w:tcW w:w="315" w:type="pct"/>
            <w:vMerge w:val="restart"/>
          </w:tcPr>
          <w:p w:rsidR="00882E6E" w:rsidRPr="00DC1510" w:rsidRDefault="00882E6E" w:rsidP="004E0ACD">
            <w:r w:rsidRPr="00DC1510">
              <w:t xml:space="preserve">Уникальный номер реестровой записи </w:t>
            </w:r>
            <w:hyperlink w:anchor="Par1409" w:history="1">
              <w:r w:rsidRPr="00DC1510">
                <w:rPr>
                  <w:rStyle w:val="a8"/>
                </w:rPr>
                <w:t>&lt;3&gt;</w:t>
              </w:r>
            </w:hyperlink>
          </w:p>
        </w:tc>
        <w:tc>
          <w:tcPr>
            <w:tcW w:w="1102" w:type="pct"/>
            <w:gridSpan w:val="3"/>
            <w:vMerge w:val="restart"/>
          </w:tcPr>
          <w:p w:rsidR="00882E6E" w:rsidRPr="00DC1510" w:rsidRDefault="00882E6E" w:rsidP="004E0ACD">
            <w:r w:rsidRPr="00DC1510">
              <w:t>Показатель, характеризующий содержание муниципальной услуги</w:t>
            </w:r>
          </w:p>
        </w:tc>
        <w:tc>
          <w:tcPr>
            <w:tcW w:w="676" w:type="pct"/>
            <w:gridSpan w:val="2"/>
            <w:vMerge w:val="restart"/>
          </w:tcPr>
          <w:p w:rsidR="00882E6E" w:rsidRPr="00DC1510" w:rsidRDefault="00882E6E" w:rsidP="004E0ACD">
            <w:r w:rsidRPr="00DC1510">
              <w:t>Показатель, характеризующий условия (формы) оказания муниципальной услуги</w:t>
            </w:r>
          </w:p>
        </w:tc>
        <w:tc>
          <w:tcPr>
            <w:tcW w:w="2643" w:type="pct"/>
            <w:gridSpan w:val="8"/>
          </w:tcPr>
          <w:p w:rsidR="00882E6E" w:rsidRPr="00DC1510" w:rsidRDefault="00882E6E" w:rsidP="004E0ACD">
            <w:r w:rsidRPr="00DC1510">
              <w:t>Показатель объема муниципальной услуги</w:t>
            </w:r>
          </w:p>
        </w:tc>
        <w:tc>
          <w:tcPr>
            <w:tcW w:w="264" w:type="pct"/>
            <w:vMerge w:val="restart"/>
          </w:tcPr>
          <w:p w:rsidR="00882E6E" w:rsidRPr="00DC1510" w:rsidRDefault="00882E6E" w:rsidP="004E0ACD">
            <w:r w:rsidRPr="00DC1510">
              <w:t>Средний размер платы (цена, тариф)</w:t>
            </w:r>
          </w:p>
        </w:tc>
      </w:tr>
      <w:tr w:rsidR="00882E6E" w:rsidRPr="00DC1510" w:rsidTr="004E0ACD">
        <w:tc>
          <w:tcPr>
            <w:tcW w:w="315" w:type="pct"/>
            <w:vMerge/>
          </w:tcPr>
          <w:p w:rsidR="00882E6E" w:rsidRPr="00DC1510" w:rsidRDefault="00882E6E" w:rsidP="004E0ACD"/>
        </w:tc>
        <w:tc>
          <w:tcPr>
            <w:tcW w:w="1102" w:type="pct"/>
            <w:gridSpan w:val="3"/>
            <w:vMerge/>
          </w:tcPr>
          <w:p w:rsidR="00882E6E" w:rsidRPr="00DC1510" w:rsidRDefault="00882E6E" w:rsidP="004E0ACD"/>
        </w:tc>
        <w:tc>
          <w:tcPr>
            <w:tcW w:w="676" w:type="pct"/>
            <w:gridSpan w:val="2"/>
            <w:vMerge/>
          </w:tcPr>
          <w:p w:rsidR="00882E6E" w:rsidRPr="00DC1510" w:rsidRDefault="00882E6E" w:rsidP="004E0ACD"/>
        </w:tc>
        <w:tc>
          <w:tcPr>
            <w:tcW w:w="281" w:type="pct"/>
            <w:vMerge w:val="restart"/>
          </w:tcPr>
          <w:p w:rsidR="00882E6E" w:rsidRPr="00DC1510" w:rsidRDefault="00882E6E" w:rsidP="004E0ACD">
            <w:r w:rsidRPr="00DC1510">
              <w:t xml:space="preserve">наименование показателя </w:t>
            </w:r>
            <w:hyperlink w:anchor="Par1409" w:history="1">
              <w:r w:rsidRPr="00DC1510">
                <w:rPr>
                  <w:rStyle w:val="a8"/>
                </w:rPr>
                <w:t>&lt;3&gt;</w:t>
              </w:r>
            </w:hyperlink>
          </w:p>
        </w:tc>
        <w:tc>
          <w:tcPr>
            <w:tcW w:w="515" w:type="pct"/>
            <w:gridSpan w:val="2"/>
          </w:tcPr>
          <w:p w:rsidR="00882E6E" w:rsidRPr="00DC1510" w:rsidRDefault="00882E6E" w:rsidP="004E0ACD">
            <w:r w:rsidRPr="00DC1510">
              <w:t>единица измерения</w:t>
            </w:r>
          </w:p>
        </w:tc>
        <w:tc>
          <w:tcPr>
            <w:tcW w:w="753" w:type="pct"/>
            <w:gridSpan w:val="2"/>
          </w:tcPr>
          <w:p w:rsidR="00882E6E" w:rsidRPr="00DC1510" w:rsidRDefault="00882E6E" w:rsidP="004E0ACD">
            <w:r w:rsidRPr="00DC1510">
              <w:t>значение</w:t>
            </w:r>
          </w:p>
        </w:tc>
        <w:tc>
          <w:tcPr>
            <w:tcW w:w="405" w:type="pct"/>
            <w:vMerge w:val="restart"/>
          </w:tcPr>
          <w:p w:rsidR="00882E6E" w:rsidRPr="00DC1510" w:rsidRDefault="00882E6E" w:rsidP="004E0ACD">
            <w:r w:rsidRPr="00DC1510">
              <w:t xml:space="preserve">допустимое (возможное) отклонение </w:t>
            </w:r>
            <w:hyperlink w:anchor="Par1409" w:history="1">
              <w:r w:rsidRPr="00DC1510">
                <w:rPr>
                  <w:rStyle w:val="a8"/>
                </w:rPr>
                <w:t>&lt;3&gt;</w:t>
              </w:r>
            </w:hyperlink>
          </w:p>
        </w:tc>
        <w:tc>
          <w:tcPr>
            <w:tcW w:w="360" w:type="pct"/>
            <w:vMerge w:val="restart"/>
          </w:tcPr>
          <w:p w:rsidR="00882E6E" w:rsidRPr="00DC1510" w:rsidRDefault="00882E6E" w:rsidP="004E0ACD">
            <w:pPr>
              <w:rPr>
                <w:sz w:val="18"/>
                <w:szCs w:val="18"/>
              </w:rPr>
            </w:pPr>
            <w:r w:rsidRPr="00DC1510">
              <w:rPr>
                <w:sz w:val="18"/>
                <w:szCs w:val="18"/>
              </w:rPr>
              <w:t>отклонение, превышающее допустимое (возможное) значение</w:t>
            </w:r>
          </w:p>
        </w:tc>
        <w:tc>
          <w:tcPr>
            <w:tcW w:w="329" w:type="pct"/>
            <w:vMerge w:val="restart"/>
          </w:tcPr>
          <w:p w:rsidR="00882E6E" w:rsidRPr="00DC1510" w:rsidRDefault="00882E6E" w:rsidP="004E0ACD">
            <w:pPr>
              <w:rPr>
                <w:sz w:val="18"/>
                <w:szCs w:val="18"/>
              </w:rPr>
            </w:pPr>
            <w:r w:rsidRPr="00DC1510">
              <w:rPr>
                <w:sz w:val="18"/>
                <w:szCs w:val="18"/>
              </w:rPr>
              <w:t>причина отклонения</w:t>
            </w:r>
          </w:p>
        </w:tc>
        <w:tc>
          <w:tcPr>
            <w:tcW w:w="264" w:type="pct"/>
            <w:vMerge/>
          </w:tcPr>
          <w:p w:rsidR="00882E6E" w:rsidRPr="00DC1510" w:rsidRDefault="00882E6E" w:rsidP="004E0ACD"/>
        </w:tc>
      </w:tr>
      <w:tr w:rsidR="00882E6E" w:rsidRPr="00DC1510" w:rsidTr="004E0ACD">
        <w:trPr>
          <w:trHeight w:val="509"/>
        </w:trPr>
        <w:tc>
          <w:tcPr>
            <w:tcW w:w="315" w:type="pct"/>
            <w:vMerge/>
          </w:tcPr>
          <w:p w:rsidR="00882E6E" w:rsidRPr="00DC1510" w:rsidRDefault="00882E6E" w:rsidP="004E0ACD"/>
        </w:tc>
        <w:tc>
          <w:tcPr>
            <w:tcW w:w="1102" w:type="pct"/>
            <w:gridSpan w:val="3"/>
            <w:vMerge/>
          </w:tcPr>
          <w:p w:rsidR="00882E6E" w:rsidRPr="00DC1510" w:rsidRDefault="00882E6E" w:rsidP="004E0ACD"/>
        </w:tc>
        <w:tc>
          <w:tcPr>
            <w:tcW w:w="676" w:type="pct"/>
            <w:gridSpan w:val="2"/>
            <w:vMerge/>
          </w:tcPr>
          <w:p w:rsidR="00882E6E" w:rsidRPr="00DC1510" w:rsidRDefault="00882E6E" w:rsidP="004E0ACD"/>
        </w:tc>
        <w:tc>
          <w:tcPr>
            <w:tcW w:w="281" w:type="pct"/>
            <w:vMerge/>
          </w:tcPr>
          <w:p w:rsidR="00882E6E" w:rsidRPr="00DC1510" w:rsidRDefault="00882E6E" w:rsidP="004E0ACD"/>
        </w:tc>
        <w:tc>
          <w:tcPr>
            <w:tcW w:w="348" w:type="pct"/>
            <w:vMerge w:val="restart"/>
          </w:tcPr>
          <w:p w:rsidR="00882E6E" w:rsidRPr="00DC1510" w:rsidRDefault="00882E6E" w:rsidP="004E0ACD">
            <w:pPr>
              <w:tabs>
                <w:tab w:val="left" w:pos="1032"/>
              </w:tabs>
            </w:pPr>
            <w:r w:rsidRPr="00DC1510">
              <w:t xml:space="preserve">наименование </w:t>
            </w:r>
            <w:hyperlink w:anchor="Par1409" w:history="1">
              <w:r w:rsidRPr="00DC1510">
                <w:rPr>
                  <w:rStyle w:val="a8"/>
                </w:rPr>
                <w:t>&lt;3&gt;</w:t>
              </w:r>
            </w:hyperlink>
          </w:p>
        </w:tc>
        <w:tc>
          <w:tcPr>
            <w:tcW w:w="167" w:type="pct"/>
            <w:vMerge w:val="restart"/>
          </w:tcPr>
          <w:p w:rsidR="00882E6E" w:rsidRPr="00DC1510" w:rsidRDefault="00882E6E" w:rsidP="004E0ACD">
            <w:r w:rsidRPr="00DC1510">
              <w:t xml:space="preserve">код по </w:t>
            </w:r>
            <w:hyperlink r:id="rId28" w:history="1">
              <w:r w:rsidRPr="00DC1510">
                <w:rPr>
                  <w:rStyle w:val="a8"/>
                </w:rPr>
                <w:t>ОКЕИ</w:t>
              </w:r>
            </w:hyperlink>
            <w:r w:rsidRPr="00DC1510">
              <w:t xml:space="preserve"> </w:t>
            </w:r>
            <w:hyperlink w:anchor="Par1409" w:history="1">
              <w:r w:rsidRPr="00DC1510">
                <w:rPr>
                  <w:rStyle w:val="a8"/>
                </w:rPr>
                <w:t>&lt;3&gt;</w:t>
              </w:r>
            </w:hyperlink>
          </w:p>
        </w:tc>
        <w:tc>
          <w:tcPr>
            <w:tcW w:w="394" w:type="pct"/>
            <w:vMerge w:val="restart"/>
          </w:tcPr>
          <w:p w:rsidR="00882E6E" w:rsidRPr="00DC1510" w:rsidRDefault="00882E6E" w:rsidP="004E0ACD">
            <w:r w:rsidRPr="00DC1510">
              <w:t xml:space="preserve">утверждено в муниципальном задании на год </w:t>
            </w:r>
            <w:hyperlink w:anchor="Par1409" w:history="1">
              <w:r w:rsidRPr="00DC1510">
                <w:rPr>
                  <w:rStyle w:val="a8"/>
                </w:rPr>
                <w:t>&lt;3&gt;</w:t>
              </w:r>
            </w:hyperlink>
          </w:p>
        </w:tc>
        <w:tc>
          <w:tcPr>
            <w:tcW w:w="359" w:type="pct"/>
            <w:vMerge w:val="restart"/>
          </w:tcPr>
          <w:p w:rsidR="00882E6E" w:rsidRPr="00DC1510" w:rsidRDefault="00882E6E" w:rsidP="004E0ACD">
            <w:r w:rsidRPr="00DC1510">
              <w:t>исполнено на отчетную дату</w:t>
            </w:r>
          </w:p>
        </w:tc>
        <w:tc>
          <w:tcPr>
            <w:tcW w:w="405" w:type="pct"/>
            <w:vMerge/>
          </w:tcPr>
          <w:p w:rsidR="00882E6E" w:rsidRPr="00DC1510" w:rsidRDefault="00882E6E" w:rsidP="004E0ACD"/>
        </w:tc>
        <w:tc>
          <w:tcPr>
            <w:tcW w:w="360" w:type="pct"/>
            <w:vMerge/>
          </w:tcPr>
          <w:p w:rsidR="00882E6E" w:rsidRPr="00DC1510" w:rsidRDefault="00882E6E" w:rsidP="004E0ACD"/>
        </w:tc>
        <w:tc>
          <w:tcPr>
            <w:tcW w:w="329" w:type="pct"/>
            <w:vMerge/>
          </w:tcPr>
          <w:p w:rsidR="00882E6E" w:rsidRPr="00DC1510" w:rsidRDefault="00882E6E" w:rsidP="004E0ACD"/>
        </w:tc>
        <w:tc>
          <w:tcPr>
            <w:tcW w:w="264" w:type="pct"/>
            <w:vMerge/>
          </w:tcPr>
          <w:p w:rsidR="00882E6E" w:rsidRPr="00DC1510" w:rsidRDefault="00882E6E" w:rsidP="004E0ACD"/>
        </w:tc>
      </w:tr>
      <w:tr w:rsidR="00882E6E" w:rsidRPr="00DC1510" w:rsidTr="004E0ACD">
        <w:tc>
          <w:tcPr>
            <w:tcW w:w="315" w:type="pct"/>
            <w:vMerge/>
          </w:tcPr>
          <w:p w:rsidR="00882E6E" w:rsidRPr="00DC1510" w:rsidRDefault="00882E6E" w:rsidP="004E0ACD"/>
        </w:tc>
        <w:tc>
          <w:tcPr>
            <w:tcW w:w="360" w:type="pc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59" w:type="pc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83" w:type="pc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27" w:type="pc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49" w:type="pc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281" w:type="pct"/>
            <w:vMerge/>
          </w:tcPr>
          <w:p w:rsidR="00882E6E" w:rsidRPr="00DC1510" w:rsidRDefault="00882E6E" w:rsidP="004E0ACD"/>
        </w:tc>
        <w:tc>
          <w:tcPr>
            <w:tcW w:w="348" w:type="pct"/>
            <w:vMerge/>
          </w:tcPr>
          <w:p w:rsidR="00882E6E" w:rsidRPr="00DC1510" w:rsidRDefault="00882E6E" w:rsidP="004E0ACD"/>
        </w:tc>
        <w:tc>
          <w:tcPr>
            <w:tcW w:w="167" w:type="pct"/>
            <w:vMerge/>
          </w:tcPr>
          <w:p w:rsidR="00882E6E" w:rsidRPr="00DC1510" w:rsidRDefault="00882E6E" w:rsidP="004E0ACD"/>
        </w:tc>
        <w:tc>
          <w:tcPr>
            <w:tcW w:w="394" w:type="pct"/>
            <w:vMerge/>
          </w:tcPr>
          <w:p w:rsidR="00882E6E" w:rsidRPr="00DC1510" w:rsidRDefault="00882E6E" w:rsidP="004E0ACD"/>
        </w:tc>
        <w:tc>
          <w:tcPr>
            <w:tcW w:w="359" w:type="pct"/>
            <w:vMerge/>
          </w:tcPr>
          <w:p w:rsidR="00882E6E" w:rsidRPr="00DC1510" w:rsidRDefault="00882E6E" w:rsidP="004E0ACD"/>
        </w:tc>
        <w:tc>
          <w:tcPr>
            <w:tcW w:w="405" w:type="pct"/>
            <w:vMerge/>
          </w:tcPr>
          <w:p w:rsidR="00882E6E" w:rsidRPr="00DC1510" w:rsidRDefault="00882E6E" w:rsidP="004E0ACD"/>
        </w:tc>
        <w:tc>
          <w:tcPr>
            <w:tcW w:w="360" w:type="pct"/>
            <w:vMerge/>
          </w:tcPr>
          <w:p w:rsidR="00882E6E" w:rsidRPr="00DC1510" w:rsidRDefault="00882E6E" w:rsidP="004E0ACD"/>
        </w:tc>
        <w:tc>
          <w:tcPr>
            <w:tcW w:w="329" w:type="pct"/>
            <w:vMerge/>
          </w:tcPr>
          <w:p w:rsidR="00882E6E" w:rsidRPr="00DC1510" w:rsidRDefault="00882E6E" w:rsidP="004E0ACD"/>
        </w:tc>
        <w:tc>
          <w:tcPr>
            <w:tcW w:w="264" w:type="pct"/>
            <w:vMerge/>
          </w:tcPr>
          <w:p w:rsidR="00882E6E" w:rsidRPr="00DC1510" w:rsidRDefault="00882E6E" w:rsidP="004E0ACD"/>
        </w:tc>
      </w:tr>
      <w:tr w:rsidR="00882E6E" w:rsidRPr="00DC1510" w:rsidTr="004E0ACD">
        <w:tc>
          <w:tcPr>
            <w:tcW w:w="315" w:type="pct"/>
          </w:tcPr>
          <w:p w:rsidR="00882E6E" w:rsidRPr="00DC1510" w:rsidRDefault="00882E6E" w:rsidP="004E0ACD">
            <w:r w:rsidRPr="00DC1510">
              <w:t>1</w:t>
            </w:r>
          </w:p>
        </w:tc>
        <w:tc>
          <w:tcPr>
            <w:tcW w:w="360" w:type="pct"/>
          </w:tcPr>
          <w:p w:rsidR="00882E6E" w:rsidRPr="00DC1510" w:rsidRDefault="00882E6E" w:rsidP="004E0ACD">
            <w:r w:rsidRPr="00DC1510">
              <w:t>2</w:t>
            </w:r>
          </w:p>
        </w:tc>
        <w:tc>
          <w:tcPr>
            <w:tcW w:w="359" w:type="pct"/>
          </w:tcPr>
          <w:p w:rsidR="00882E6E" w:rsidRPr="00DC1510" w:rsidRDefault="00882E6E" w:rsidP="004E0ACD">
            <w:r w:rsidRPr="00DC1510">
              <w:t>3</w:t>
            </w:r>
          </w:p>
        </w:tc>
        <w:tc>
          <w:tcPr>
            <w:tcW w:w="383" w:type="pct"/>
          </w:tcPr>
          <w:p w:rsidR="00882E6E" w:rsidRPr="00DC1510" w:rsidRDefault="00882E6E" w:rsidP="004E0ACD">
            <w:r w:rsidRPr="00DC1510">
              <w:t>4</w:t>
            </w:r>
          </w:p>
        </w:tc>
        <w:tc>
          <w:tcPr>
            <w:tcW w:w="327" w:type="pct"/>
          </w:tcPr>
          <w:p w:rsidR="00882E6E" w:rsidRPr="00DC1510" w:rsidRDefault="00882E6E" w:rsidP="004E0ACD">
            <w:r w:rsidRPr="00DC1510">
              <w:t>5</w:t>
            </w:r>
          </w:p>
        </w:tc>
        <w:tc>
          <w:tcPr>
            <w:tcW w:w="349" w:type="pct"/>
          </w:tcPr>
          <w:p w:rsidR="00882E6E" w:rsidRPr="00DC1510" w:rsidRDefault="00882E6E" w:rsidP="004E0ACD">
            <w:r w:rsidRPr="00DC1510">
              <w:t>6</w:t>
            </w:r>
          </w:p>
        </w:tc>
        <w:tc>
          <w:tcPr>
            <w:tcW w:w="281" w:type="pct"/>
          </w:tcPr>
          <w:p w:rsidR="00882E6E" w:rsidRPr="00DC1510" w:rsidRDefault="00882E6E" w:rsidP="004E0ACD">
            <w:r w:rsidRPr="00DC1510">
              <w:t>7</w:t>
            </w:r>
          </w:p>
        </w:tc>
        <w:tc>
          <w:tcPr>
            <w:tcW w:w="348" w:type="pct"/>
          </w:tcPr>
          <w:p w:rsidR="00882E6E" w:rsidRPr="00DC1510" w:rsidRDefault="00882E6E" w:rsidP="004E0ACD">
            <w:r w:rsidRPr="00DC1510">
              <w:t>8</w:t>
            </w:r>
          </w:p>
        </w:tc>
        <w:tc>
          <w:tcPr>
            <w:tcW w:w="167" w:type="pct"/>
          </w:tcPr>
          <w:p w:rsidR="00882E6E" w:rsidRPr="00DC1510" w:rsidRDefault="00882E6E" w:rsidP="004E0ACD">
            <w:r w:rsidRPr="00DC1510">
              <w:t>9</w:t>
            </w:r>
          </w:p>
        </w:tc>
        <w:tc>
          <w:tcPr>
            <w:tcW w:w="394" w:type="pct"/>
          </w:tcPr>
          <w:p w:rsidR="00882E6E" w:rsidRPr="00DC1510" w:rsidRDefault="00882E6E" w:rsidP="004E0ACD">
            <w:r w:rsidRPr="00DC1510">
              <w:t>10</w:t>
            </w:r>
          </w:p>
        </w:tc>
        <w:tc>
          <w:tcPr>
            <w:tcW w:w="359" w:type="pct"/>
          </w:tcPr>
          <w:p w:rsidR="00882E6E" w:rsidRPr="00DC1510" w:rsidRDefault="00882E6E" w:rsidP="004E0ACD">
            <w:r w:rsidRPr="00DC1510">
              <w:t>11</w:t>
            </w:r>
          </w:p>
        </w:tc>
        <w:tc>
          <w:tcPr>
            <w:tcW w:w="405" w:type="pct"/>
          </w:tcPr>
          <w:p w:rsidR="00882E6E" w:rsidRPr="00DC1510" w:rsidRDefault="00882E6E" w:rsidP="004E0ACD">
            <w:r w:rsidRPr="00DC1510">
              <w:t>12</w:t>
            </w:r>
          </w:p>
        </w:tc>
        <w:tc>
          <w:tcPr>
            <w:tcW w:w="360" w:type="pct"/>
          </w:tcPr>
          <w:p w:rsidR="00882E6E" w:rsidRPr="00DC1510" w:rsidRDefault="00882E6E" w:rsidP="004E0ACD">
            <w:r w:rsidRPr="00DC1510">
              <w:t>13</w:t>
            </w:r>
          </w:p>
        </w:tc>
        <w:tc>
          <w:tcPr>
            <w:tcW w:w="329" w:type="pct"/>
          </w:tcPr>
          <w:p w:rsidR="00882E6E" w:rsidRPr="00DC1510" w:rsidRDefault="00882E6E" w:rsidP="004E0ACD">
            <w:r w:rsidRPr="00DC1510">
              <w:t>14</w:t>
            </w:r>
          </w:p>
        </w:tc>
        <w:tc>
          <w:tcPr>
            <w:tcW w:w="264" w:type="pct"/>
          </w:tcPr>
          <w:p w:rsidR="00882E6E" w:rsidRPr="00DC1510" w:rsidRDefault="00882E6E" w:rsidP="004E0ACD">
            <w:r w:rsidRPr="00DC1510">
              <w:t>15</w:t>
            </w:r>
          </w:p>
        </w:tc>
      </w:tr>
      <w:tr w:rsidR="00882E6E" w:rsidRPr="00DC1510" w:rsidTr="004E0ACD">
        <w:tc>
          <w:tcPr>
            <w:tcW w:w="315" w:type="pct"/>
            <w:vMerge w:val="restart"/>
          </w:tcPr>
          <w:p w:rsidR="00882E6E" w:rsidRPr="00DC1510" w:rsidRDefault="00882E6E" w:rsidP="004E0ACD"/>
        </w:tc>
        <w:tc>
          <w:tcPr>
            <w:tcW w:w="360" w:type="pct"/>
            <w:vMerge w:val="restart"/>
          </w:tcPr>
          <w:p w:rsidR="00882E6E" w:rsidRPr="00DC1510" w:rsidRDefault="00882E6E" w:rsidP="004E0ACD"/>
        </w:tc>
        <w:tc>
          <w:tcPr>
            <w:tcW w:w="359" w:type="pct"/>
            <w:vMerge w:val="restart"/>
          </w:tcPr>
          <w:p w:rsidR="00882E6E" w:rsidRPr="00DC1510" w:rsidRDefault="00882E6E" w:rsidP="004E0ACD"/>
        </w:tc>
        <w:tc>
          <w:tcPr>
            <w:tcW w:w="383" w:type="pct"/>
            <w:vMerge w:val="restart"/>
          </w:tcPr>
          <w:p w:rsidR="00882E6E" w:rsidRPr="00DC1510" w:rsidRDefault="00882E6E" w:rsidP="004E0ACD"/>
        </w:tc>
        <w:tc>
          <w:tcPr>
            <w:tcW w:w="327" w:type="pct"/>
            <w:vMerge w:val="restart"/>
          </w:tcPr>
          <w:p w:rsidR="00882E6E" w:rsidRPr="00DC1510" w:rsidRDefault="00882E6E" w:rsidP="004E0ACD"/>
        </w:tc>
        <w:tc>
          <w:tcPr>
            <w:tcW w:w="349" w:type="pct"/>
            <w:vMerge w:val="restart"/>
          </w:tcPr>
          <w:p w:rsidR="00882E6E" w:rsidRPr="00DC1510" w:rsidRDefault="00882E6E" w:rsidP="004E0ACD"/>
        </w:tc>
        <w:tc>
          <w:tcPr>
            <w:tcW w:w="281" w:type="pct"/>
          </w:tcPr>
          <w:p w:rsidR="00882E6E" w:rsidRPr="00DC1510" w:rsidRDefault="00882E6E" w:rsidP="004E0ACD"/>
        </w:tc>
        <w:tc>
          <w:tcPr>
            <w:tcW w:w="348" w:type="pct"/>
          </w:tcPr>
          <w:p w:rsidR="00882E6E" w:rsidRPr="00DC1510" w:rsidRDefault="00882E6E" w:rsidP="004E0ACD"/>
        </w:tc>
        <w:tc>
          <w:tcPr>
            <w:tcW w:w="167" w:type="pct"/>
          </w:tcPr>
          <w:p w:rsidR="00882E6E" w:rsidRPr="00DC1510" w:rsidRDefault="00882E6E" w:rsidP="004E0ACD"/>
        </w:tc>
        <w:tc>
          <w:tcPr>
            <w:tcW w:w="394" w:type="pct"/>
          </w:tcPr>
          <w:p w:rsidR="00882E6E" w:rsidRPr="00DC1510" w:rsidRDefault="00882E6E" w:rsidP="004E0ACD"/>
        </w:tc>
        <w:tc>
          <w:tcPr>
            <w:tcW w:w="359" w:type="pct"/>
          </w:tcPr>
          <w:p w:rsidR="00882E6E" w:rsidRPr="00DC1510" w:rsidRDefault="00882E6E" w:rsidP="004E0ACD"/>
        </w:tc>
        <w:tc>
          <w:tcPr>
            <w:tcW w:w="405" w:type="pct"/>
          </w:tcPr>
          <w:p w:rsidR="00882E6E" w:rsidRPr="00DC1510" w:rsidRDefault="00882E6E" w:rsidP="004E0ACD"/>
        </w:tc>
        <w:tc>
          <w:tcPr>
            <w:tcW w:w="360" w:type="pct"/>
          </w:tcPr>
          <w:p w:rsidR="00882E6E" w:rsidRPr="00DC1510" w:rsidRDefault="00882E6E" w:rsidP="004E0ACD"/>
        </w:tc>
        <w:tc>
          <w:tcPr>
            <w:tcW w:w="329" w:type="pct"/>
          </w:tcPr>
          <w:p w:rsidR="00882E6E" w:rsidRPr="00DC1510" w:rsidRDefault="00882E6E" w:rsidP="004E0ACD"/>
        </w:tc>
        <w:tc>
          <w:tcPr>
            <w:tcW w:w="264" w:type="pct"/>
          </w:tcPr>
          <w:p w:rsidR="00882E6E" w:rsidRPr="00DC1510" w:rsidRDefault="00882E6E" w:rsidP="004E0ACD"/>
        </w:tc>
      </w:tr>
      <w:tr w:rsidR="00882E6E" w:rsidRPr="00DC1510" w:rsidTr="004E0ACD">
        <w:tc>
          <w:tcPr>
            <w:tcW w:w="315" w:type="pct"/>
            <w:vMerge/>
          </w:tcPr>
          <w:p w:rsidR="00882E6E" w:rsidRPr="00DC1510" w:rsidRDefault="00882E6E" w:rsidP="004E0ACD"/>
        </w:tc>
        <w:tc>
          <w:tcPr>
            <w:tcW w:w="360" w:type="pct"/>
            <w:vMerge/>
          </w:tcPr>
          <w:p w:rsidR="00882E6E" w:rsidRPr="00DC1510" w:rsidRDefault="00882E6E" w:rsidP="004E0ACD"/>
        </w:tc>
        <w:tc>
          <w:tcPr>
            <w:tcW w:w="359" w:type="pct"/>
            <w:vMerge/>
          </w:tcPr>
          <w:p w:rsidR="00882E6E" w:rsidRPr="00DC1510" w:rsidRDefault="00882E6E" w:rsidP="004E0ACD"/>
        </w:tc>
        <w:tc>
          <w:tcPr>
            <w:tcW w:w="383" w:type="pct"/>
            <w:vMerge/>
          </w:tcPr>
          <w:p w:rsidR="00882E6E" w:rsidRPr="00DC1510" w:rsidRDefault="00882E6E" w:rsidP="004E0ACD"/>
        </w:tc>
        <w:tc>
          <w:tcPr>
            <w:tcW w:w="327" w:type="pct"/>
            <w:vMerge/>
          </w:tcPr>
          <w:p w:rsidR="00882E6E" w:rsidRPr="00DC1510" w:rsidRDefault="00882E6E" w:rsidP="004E0ACD"/>
        </w:tc>
        <w:tc>
          <w:tcPr>
            <w:tcW w:w="349" w:type="pct"/>
            <w:vMerge/>
          </w:tcPr>
          <w:p w:rsidR="00882E6E" w:rsidRPr="00DC1510" w:rsidRDefault="00882E6E" w:rsidP="004E0ACD"/>
        </w:tc>
        <w:tc>
          <w:tcPr>
            <w:tcW w:w="281" w:type="pct"/>
          </w:tcPr>
          <w:p w:rsidR="00882E6E" w:rsidRPr="00DC1510" w:rsidRDefault="00882E6E" w:rsidP="004E0ACD"/>
        </w:tc>
        <w:tc>
          <w:tcPr>
            <w:tcW w:w="348" w:type="pct"/>
          </w:tcPr>
          <w:p w:rsidR="00882E6E" w:rsidRPr="00DC1510" w:rsidRDefault="00882E6E" w:rsidP="004E0ACD"/>
        </w:tc>
        <w:tc>
          <w:tcPr>
            <w:tcW w:w="167" w:type="pct"/>
          </w:tcPr>
          <w:p w:rsidR="00882E6E" w:rsidRPr="00DC1510" w:rsidRDefault="00882E6E" w:rsidP="004E0ACD"/>
        </w:tc>
        <w:tc>
          <w:tcPr>
            <w:tcW w:w="394" w:type="pct"/>
          </w:tcPr>
          <w:p w:rsidR="00882E6E" w:rsidRPr="00DC1510" w:rsidRDefault="00882E6E" w:rsidP="004E0ACD"/>
        </w:tc>
        <w:tc>
          <w:tcPr>
            <w:tcW w:w="359" w:type="pct"/>
          </w:tcPr>
          <w:p w:rsidR="00882E6E" w:rsidRPr="00DC1510" w:rsidRDefault="00882E6E" w:rsidP="004E0ACD"/>
        </w:tc>
        <w:tc>
          <w:tcPr>
            <w:tcW w:w="405" w:type="pct"/>
          </w:tcPr>
          <w:p w:rsidR="00882E6E" w:rsidRPr="00DC1510" w:rsidRDefault="00882E6E" w:rsidP="004E0ACD"/>
        </w:tc>
        <w:tc>
          <w:tcPr>
            <w:tcW w:w="360" w:type="pct"/>
          </w:tcPr>
          <w:p w:rsidR="00882E6E" w:rsidRPr="00DC1510" w:rsidRDefault="00882E6E" w:rsidP="004E0ACD"/>
        </w:tc>
        <w:tc>
          <w:tcPr>
            <w:tcW w:w="329" w:type="pct"/>
          </w:tcPr>
          <w:p w:rsidR="00882E6E" w:rsidRPr="00DC1510" w:rsidRDefault="00882E6E" w:rsidP="004E0ACD"/>
        </w:tc>
        <w:tc>
          <w:tcPr>
            <w:tcW w:w="264" w:type="pct"/>
          </w:tcPr>
          <w:p w:rsidR="00882E6E" w:rsidRPr="00DC1510" w:rsidRDefault="00882E6E" w:rsidP="004E0ACD"/>
        </w:tc>
      </w:tr>
      <w:tr w:rsidR="00882E6E" w:rsidRPr="00DC1510" w:rsidTr="004E0ACD">
        <w:tc>
          <w:tcPr>
            <w:tcW w:w="315" w:type="pct"/>
            <w:vMerge w:val="restart"/>
          </w:tcPr>
          <w:p w:rsidR="00882E6E" w:rsidRPr="00DC1510" w:rsidRDefault="00882E6E" w:rsidP="004E0ACD"/>
        </w:tc>
        <w:tc>
          <w:tcPr>
            <w:tcW w:w="360" w:type="pct"/>
            <w:vMerge w:val="restart"/>
          </w:tcPr>
          <w:p w:rsidR="00882E6E" w:rsidRPr="00DC1510" w:rsidRDefault="00882E6E" w:rsidP="004E0ACD"/>
        </w:tc>
        <w:tc>
          <w:tcPr>
            <w:tcW w:w="359" w:type="pct"/>
            <w:vMerge w:val="restart"/>
          </w:tcPr>
          <w:p w:rsidR="00882E6E" w:rsidRPr="00DC1510" w:rsidRDefault="00882E6E" w:rsidP="004E0ACD"/>
        </w:tc>
        <w:tc>
          <w:tcPr>
            <w:tcW w:w="383" w:type="pct"/>
            <w:vMerge w:val="restart"/>
          </w:tcPr>
          <w:p w:rsidR="00882E6E" w:rsidRPr="00DC1510" w:rsidRDefault="00882E6E" w:rsidP="004E0ACD"/>
        </w:tc>
        <w:tc>
          <w:tcPr>
            <w:tcW w:w="327" w:type="pct"/>
            <w:vMerge w:val="restart"/>
          </w:tcPr>
          <w:p w:rsidR="00882E6E" w:rsidRPr="00DC1510" w:rsidRDefault="00882E6E" w:rsidP="004E0ACD"/>
        </w:tc>
        <w:tc>
          <w:tcPr>
            <w:tcW w:w="349" w:type="pct"/>
            <w:vMerge w:val="restart"/>
          </w:tcPr>
          <w:p w:rsidR="00882E6E" w:rsidRPr="00DC1510" w:rsidRDefault="00882E6E" w:rsidP="004E0ACD"/>
        </w:tc>
        <w:tc>
          <w:tcPr>
            <w:tcW w:w="281" w:type="pct"/>
          </w:tcPr>
          <w:p w:rsidR="00882E6E" w:rsidRPr="00DC1510" w:rsidRDefault="00882E6E" w:rsidP="004E0ACD"/>
        </w:tc>
        <w:tc>
          <w:tcPr>
            <w:tcW w:w="348" w:type="pct"/>
          </w:tcPr>
          <w:p w:rsidR="00882E6E" w:rsidRPr="00DC1510" w:rsidRDefault="00882E6E" w:rsidP="004E0ACD"/>
        </w:tc>
        <w:tc>
          <w:tcPr>
            <w:tcW w:w="167" w:type="pct"/>
          </w:tcPr>
          <w:p w:rsidR="00882E6E" w:rsidRPr="00DC1510" w:rsidRDefault="00882E6E" w:rsidP="004E0ACD"/>
        </w:tc>
        <w:tc>
          <w:tcPr>
            <w:tcW w:w="394" w:type="pct"/>
          </w:tcPr>
          <w:p w:rsidR="00882E6E" w:rsidRPr="00DC1510" w:rsidRDefault="00882E6E" w:rsidP="004E0ACD"/>
        </w:tc>
        <w:tc>
          <w:tcPr>
            <w:tcW w:w="359" w:type="pct"/>
          </w:tcPr>
          <w:p w:rsidR="00882E6E" w:rsidRPr="00DC1510" w:rsidRDefault="00882E6E" w:rsidP="004E0ACD"/>
        </w:tc>
        <w:tc>
          <w:tcPr>
            <w:tcW w:w="405" w:type="pct"/>
          </w:tcPr>
          <w:p w:rsidR="00882E6E" w:rsidRPr="00DC1510" w:rsidRDefault="00882E6E" w:rsidP="004E0ACD"/>
        </w:tc>
        <w:tc>
          <w:tcPr>
            <w:tcW w:w="360" w:type="pct"/>
          </w:tcPr>
          <w:p w:rsidR="00882E6E" w:rsidRPr="00DC1510" w:rsidRDefault="00882E6E" w:rsidP="004E0ACD"/>
        </w:tc>
        <w:tc>
          <w:tcPr>
            <w:tcW w:w="329" w:type="pct"/>
          </w:tcPr>
          <w:p w:rsidR="00882E6E" w:rsidRPr="00DC1510" w:rsidRDefault="00882E6E" w:rsidP="004E0ACD"/>
        </w:tc>
        <w:tc>
          <w:tcPr>
            <w:tcW w:w="264" w:type="pct"/>
          </w:tcPr>
          <w:p w:rsidR="00882E6E" w:rsidRPr="00DC1510" w:rsidRDefault="00882E6E" w:rsidP="004E0ACD"/>
        </w:tc>
      </w:tr>
      <w:tr w:rsidR="00882E6E" w:rsidRPr="00DC1510" w:rsidTr="004E0ACD">
        <w:tc>
          <w:tcPr>
            <w:tcW w:w="315" w:type="pct"/>
            <w:vMerge/>
          </w:tcPr>
          <w:p w:rsidR="00882E6E" w:rsidRPr="00DC1510" w:rsidRDefault="00882E6E" w:rsidP="004E0ACD"/>
        </w:tc>
        <w:tc>
          <w:tcPr>
            <w:tcW w:w="360" w:type="pct"/>
            <w:vMerge/>
          </w:tcPr>
          <w:p w:rsidR="00882E6E" w:rsidRPr="00DC1510" w:rsidRDefault="00882E6E" w:rsidP="004E0ACD"/>
        </w:tc>
        <w:tc>
          <w:tcPr>
            <w:tcW w:w="359" w:type="pct"/>
            <w:vMerge/>
          </w:tcPr>
          <w:p w:rsidR="00882E6E" w:rsidRPr="00DC1510" w:rsidRDefault="00882E6E" w:rsidP="004E0ACD"/>
        </w:tc>
        <w:tc>
          <w:tcPr>
            <w:tcW w:w="383" w:type="pct"/>
            <w:vMerge/>
          </w:tcPr>
          <w:p w:rsidR="00882E6E" w:rsidRPr="00DC1510" w:rsidRDefault="00882E6E" w:rsidP="004E0ACD"/>
        </w:tc>
        <w:tc>
          <w:tcPr>
            <w:tcW w:w="327" w:type="pct"/>
            <w:vMerge/>
          </w:tcPr>
          <w:p w:rsidR="00882E6E" w:rsidRPr="00DC1510" w:rsidRDefault="00882E6E" w:rsidP="004E0ACD"/>
        </w:tc>
        <w:tc>
          <w:tcPr>
            <w:tcW w:w="349" w:type="pct"/>
            <w:vMerge/>
          </w:tcPr>
          <w:p w:rsidR="00882E6E" w:rsidRPr="00DC1510" w:rsidRDefault="00882E6E" w:rsidP="004E0ACD"/>
        </w:tc>
        <w:tc>
          <w:tcPr>
            <w:tcW w:w="281" w:type="pct"/>
          </w:tcPr>
          <w:p w:rsidR="00882E6E" w:rsidRPr="00DC1510" w:rsidRDefault="00882E6E" w:rsidP="004E0ACD"/>
        </w:tc>
        <w:tc>
          <w:tcPr>
            <w:tcW w:w="348" w:type="pct"/>
          </w:tcPr>
          <w:p w:rsidR="00882E6E" w:rsidRPr="00DC1510" w:rsidRDefault="00882E6E" w:rsidP="004E0ACD"/>
        </w:tc>
        <w:tc>
          <w:tcPr>
            <w:tcW w:w="167" w:type="pct"/>
          </w:tcPr>
          <w:p w:rsidR="00882E6E" w:rsidRPr="00DC1510" w:rsidRDefault="00882E6E" w:rsidP="004E0ACD"/>
        </w:tc>
        <w:tc>
          <w:tcPr>
            <w:tcW w:w="394" w:type="pct"/>
          </w:tcPr>
          <w:p w:rsidR="00882E6E" w:rsidRPr="00DC1510" w:rsidRDefault="00882E6E" w:rsidP="004E0ACD"/>
        </w:tc>
        <w:tc>
          <w:tcPr>
            <w:tcW w:w="359" w:type="pct"/>
          </w:tcPr>
          <w:p w:rsidR="00882E6E" w:rsidRPr="00DC1510" w:rsidRDefault="00882E6E" w:rsidP="004E0ACD"/>
        </w:tc>
        <w:tc>
          <w:tcPr>
            <w:tcW w:w="405" w:type="pct"/>
          </w:tcPr>
          <w:p w:rsidR="00882E6E" w:rsidRPr="00DC1510" w:rsidRDefault="00882E6E" w:rsidP="004E0ACD"/>
        </w:tc>
        <w:tc>
          <w:tcPr>
            <w:tcW w:w="360" w:type="pct"/>
          </w:tcPr>
          <w:p w:rsidR="00882E6E" w:rsidRPr="00DC1510" w:rsidRDefault="00882E6E" w:rsidP="004E0ACD"/>
        </w:tc>
        <w:tc>
          <w:tcPr>
            <w:tcW w:w="329" w:type="pct"/>
          </w:tcPr>
          <w:p w:rsidR="00882E6E" w:rsidRPr="00DC1510" w:rsidRDefault="00882E6E" w:rsidP="004E0ACD"/>
        </w:tc>
        <w:tc>
          <w:tcPr>
            <w:tcW w:w="264" w:type="pct"/>
          </w:tcPr>
          <w:p w:rsidR="00882E6E" w:rsidRPr="00DC1510" w:rsidRDefault="00882E6E" w:rsidP="004E0ACD"/>
        </w:tc>
      </w:tr>
    </w:tbl>
    <w:p w:rsidR="00882E6E" w:rsidRPr="003777D3" w:rsidRDefault="00882E6E" w:rsidP="00882E6E">
      <w:pPr>
        <w:ind w:left="-567" w:firstLine="567"/>
        <w:jc w:val="both"/>
        <w:rPr>
          <w:sz w:val="24"/>
          <w:szCs w:val="24"/>
        </w:rPr>
        <w:sectPr w:rsidR="00882E6E" w:rsidRPr="003777D3" w:rsidSect="00AA1211">
          <w:pgSz w:w="16838" w:h="11905" w:orient="landscape"/>
          <w:pgMar w:top="851" w:right="1134" w:bottom="426" w:left="1134" w:header="0" w:footer="0" w:gutter="0"/>
          <w:cols w:space="720"/>
          <w:noEndnote/>
        </w:sectPr>
      </w:pPr>
    </w:p>
    <w:p w:rsidR="00882E6E" w:rsidRPr="003777D3" w:rsidRDefault="00882E6E" w:rsidP="00882E6E">
      <w:pPr>
        <w:ind w:left="-567" w:firstLine="567"/>
        <w:jc w:val="center"/>
        <w:rPr>
          <w:sz w:val="24"/>
          <w:szCs w:val="24"/>
        </w:rPr>
      </w:pPr>
      <w:r w:rsidRPr="003777D3">
        <w:rPr>
          <w:sz w:val="24"/>
          <w:szCs w:val="24"/>
        </w:rPr>
        <w:lastRenderedPageBreak/>
        <w:t xml:space="preserve">Часть 2. Сведения о выполняемых работах </w:t>
      </w:r>
      <w:hyperlink w:anchor="Par1410" w:history="1">
        <w:r w:rsidRPr="003777D3">
          <w:rPr>
            <w:rStyle w:val="a8"/>
            <w:sz w:val="24"/>
            <w:szCs w:val="24"/>
          </w:rPr>
          <w:t>&lt;4&gt;</w:t>
        </w:r>
      </w:hyperlink>
    </w:p>
    <w:p w:rsidR="00882E6E" w:rsidRPr="003777D3" w:rsidRDefault="00882E6E" w:rsidP="00882E6E">
      <w:pPr>
        <w:ind w:left="-567" w:firstLine="567"/>
        <w:jc w:val="center"/>
        <w:rPr>
          <w:sz w:val="24"/>
          <w:szCs w:val="24"/>
        </w:rPr>
      </w:pPr>
    </w:p>
    <w:p w:rsidR="00882E6E" w:rsidRPr="003777D3" w:rsidRDefault="00882E6E" w:rsidP="00882E6E">
      <w:pPr>
        <w:ind w:left="-567" w:firstLine="567"/>
        <w:jc w:val="center"/>
        <w:rPr>
          <w:sz w:val="24"/>
          <w:szCs w:val="24"/>
        </w:rPr>
      </w:pPr>
      <w:r w:rsidRPr="003777D3">
        <w:rPr>
          <w:sz w:val="24"/>
          <w:szCs w:val="24"/>
        </w:rPr>
        <w:t>Раздел __________</w:t>
      </w:r>
    </w:p>
    <w:p w:rsidR="00882E6E" w:rsidRPr="003777D3" w:rsidRDefault="00882E6E" w:rsidP="00882E6E">
      <w:pPr>
        <w:ind w:left="-567" w:firstLine="567"/>
        <w:jc w:val="both"/>
        <w:rPr>
          <w:sz w:val="24"/>
          <w:szCs w:val="24"/>
        </w:rPr>
      </w:pPr>
    </w:p>
    <w:tbl>
      <w:tblPr>
        <w:tblW w:w="0" w:type="auto"/>
        <w:tblInd w:w="2" w:type="dxa"/>
        <w:tblLayout w:type="fixed"/>
        <w:tblCellMar>
          <w:top w:w="102" w:type="dxa"/>
          <w:left w:w="62" w:type="dxa"/>
          <w:bottom w:w="102" w:type="dxa"/>
          <w:right w:w="62" w:type="dxa"/>
        </w:tblCellMar>
        <w:tblLook w:val="0000"/>
      </w:tblPr>
      <w:tblGrid>
        <w:gridCol w:w="10890"/>
        <w:gridCol w:w="1644"/>
        <w:gridCol w:w="1195"/>
      </w:tblGrid>
      <w:tr w:rsidR="00882E6E" w:rsidRPr="00422796" w:rsidTr="004E0ACD">
        <w:tc>
          <w:tcPr>
            <w:tcW w:w="10890" w:type="dxa"/>
          </w:tcPr>
          <w:p w:rsidR="00882E6E" w:rsidRPr="00422796" w:rsidRDefault="00882E6E" w:rsidP="004E0ACD">
            <w:r w:rsidRPr="00422796">
              <w:t>1. Наименование работы _____________________________________________________________________</w:t>
            </w:r>
          </w:p>
        </w:tc>
        <w:tc>
          <w:tcPr>
            <w:tcW w:w="1644" w:type="dxa"/>
            <w:vMerge w:val="restart"/>
            <w:tcBorders>
              <w:right w:val="single" w:sz="4" w:space="0" w:color="auto"/>
            </w:tcBorders>
          </w:tcPr>
          <w:p w:rsidR="00882E6E" w:rsidRPr="00422796" w:rsidRDefault="00882E6E" w:rsidP="004E0ACD">
            <w:pPr>
              <w:ind w:left="-567" w:firstLine="567"/>
              <w:jc w:val="right"/>
              <w:rPr>
                <w:sz w:val="24"/>
                <w:szCs w:val="24"/>
              </w:rPr>
            </w:pPr>
            <w:r w:rsidRPr="00422796">
              <w:rPr>
                <w:sz w:val="24"/>
                <w:szCs w:val="24"/>
              </w:rPr>
              <w:t>Код по базовому (отраслевому) перечню</w:t>
            </w:r>
          </w:p>
        </w:tc>
        <w:tc>
          <w:tcPr>
            <w:tcW w:w="1195" w:type="dxa"/>
            <w:vMerge w:val="restart"/>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0890" w:type="dxa"/>
          </w:tcPr>
          <w:p w:rsidR="00882E6E" w:rsidRPr="00422796" w:rsidRDefault="00882E6E" w:rsidP="004E0ACD">
            <w:r w:rsidRPr="00422796">
              <w:t>2. Категории потребителей работы _____________________________________________________________</w:t>
            </w:r>
          </w:p>
          <w:p w:rsidR="00882E6E" w:rsidRPr="00422796" w:rsidRDefault="00882E6E" w:rsidP="004E0ACD">
            <w:r w:rsidRPr="00422796">
              <w:t>_____________________________________________</w:t>
            </w:r>
          </w:p>
        </w:tc>
        <w:tc>
          <w:tcPr>
            <w:tcW w:w="1644" w:type="dxa"/>
            <w:vMerge/>
            <w:tcBorders>
              <w:right w:val="single" w:sz="4" w:space="0" w:color="auto"/>
            </w:tcBorders>
          </w:tcPr>
          <w:p w:rsidR="00882E6E" w:rsidRPr="00422796" w:rsidRDefault="00882E6E" w:rsidP="004E0ACD">
            <w:pPr>
              <w:ind w:left="-567" w:firstLine="567"/>
              <w:jc w:val="both"/>
              <w:rPr>
                <w:sz w:val="24"/>
                <w:szCs w:val="24"/>
              </w:rPr>
            </w:pPr>
          </w:p>
        </w:tc>
        <w:tc>
          <w:tcPr>
            <w:tcW w:w="1195" w:type="dxa"/>
            <w:vMerge/>
            <w:tcBorders>
              <w:top w:val="single" w:sz="4" w:space="0" w:color="auto"/>
              <w:left w:val="single" w:sz="4" w:space="0" w:color="auto"/>
              <w:bottom w:val="single" w:sz="4" w:space="0" w:color="auto"/>
              <w:right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2534" w:type="dxa"/>
            <w:gridSpan w:val="2"/>
          </w:tcPr>
          <w:p w:rsidR="00882E6E" w:rsidRPr="00422796" w:rsidRDefault="00882E6E" w:rsidP="004E0ACD">
            <w:r w:rsidRPr="00422796">
              <w:t>3. Сведения о фактическом достижении показателей, характеризующих объем и (или) качество работы</w:t>
            </w:r>
          </w:p>
        </w:tc>
        <w:tc>
          <w:tcPr>
            <w:tcW w:w="1195" w:type="dxa"/>
            <w:tcBorders>
              <w:top w:val="single" w:sz="4" w:space="0" w:color="auto"/>
            </w:tcBorders>
          </w:tcPr>
          <w:p w:rsidR="00882E6E" w:rsidRPr="00422796" w:rsidRDefault="00882E6E" w:rsidP="004E0ACD">
            <w:pPr>
              <w:ind w:left="-567" w:firstLine="567"/>
              <w:jc w:val="both"/>
              <w:rPr>
                <w:sz w:val="24"/>
                <w:szCs w:val="24"/>
              </w:rPr>
            </w:pPr>
          </w:p>
        </w:tc>
      </w:tr>
      <w:tr w:rsidR="00882E6E" w:rsidRPr="00422796" w:rsidTr="004E0ACD">
        <w:tc>
          <w:tcPr>
            <w:tcW w:w="12534" w:type="dxa"/>
            <w:gridSpan w:val="2"/>
          </w:tcPr>
          <w:p w:rsidR="00882E6E" w:rsidRPr="00422796" w:rsidRDefault="00882E6E" w:rsidP="004E0ACD">
            <w:r w:rsidRPr="00422796">
              <w:t>3.1. Сведения о фактическом достижении показателей, характеризующих качество работы</w:t>
            </w:r>
          </w:p>
        </w:tc>
        <w:tc>
          <w:tcPr>
            <w:tcW w:w="1195" w:type="dxa"/>
          </w:tcPr>
          <w:p w:rsidR="00882E6E" w:rsidRPr="00422796" w:rsidRDefault="00882E6E" w:rsidP="004E0ACD">
            <w:pPr>
              <w:ind w:left="-567" w:firstLine="567"/>
              <w:jc w:val="both"/>
              <w:rPr>
                <w:sz w:val="24"/>
                <w:szCs w:val="24"/>
              </w:rPr>
            </w:pPr>
          </w:p>
        </w:tc>
      </w:tr>
    </w:tbl>
    <w:p w:rsidR="00882E6E" w:rsidRPr="003777D3" w:rsidRDefault="00882E6E" w:rsidP="00882E6E">
      <w:pPr>
        <w:ind w:left="-567" w:firstLine="567"/>
        <w:jc w:val="both"/>
        <w:rPr>
          <w:sz w:val="24"/>
          <w:szCs w:val="24"/>
        </w:rPr>
      </w:pPr>
    </w:p>
    <w:tbl>
      <w:tblPr>
        <w:tblW w:w="525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79"/>
        <w:gridCol w:w="1132"/>
        <w:gridCol w:w="1095"/>
        <w:gridCol w:w="1108"/>
        <w:gridCol w:w="1203"/>
        <w:gridCol w:w="1132"/>
        <w:gridCol w:w="1179"/>
        <w:gridCol w:w="1336"/>
        <w:gridCol w:w="673"/>
        <w:gridCol w:w="741"/>
        <w:gridCol w:w="895"/>
        <w:gridCol w:w="1191"/>
        <w:gridCol w:w="1373"/>
        <w:gridCol w:w="1092"/>
      </w:tblGrid>
      <w:tr w:rsidR="00882E6E" w:rsidRPr="00DC1510" w:rsidTr="004E0ACD">
        <w:tc>
          <w:tcPr>
            <w:tcW w:w="414" w:type="pct"/>
            <w:vMerge w:val="restart"/>
          </w:tcPr>
          <w:p w:rsidR="00882E6E" w:rsidRPr="00DC1510" w:rsidRDefault="00882E6E" w:rsidP="004E0ACD">
            <w:r w:rsidRPr="00DC1510">
              <w:t xml:space="preserve">Уникальный номер реестровой записи </w:t>
            </w:r>
            <w:hyperlink w:anchor="Par1409" w:history="1">
              <w:r w:rsidRPr="00DC1510">
                <w:rPr>
                  <w:rStyle w:val="a8"/>
                </w:rPr>
                <w:t>&lt;3&gt;</w:t>
              </w:r>
            </w:hyperlink>
          </w:p>
        </w:tc>
        <w:tc>
          <w:tcPr>
            <w:tcW w:w="1081" w:type="pct"/>
            <w:gridSpan w:val="3"/>
            <w:vMerge w:val="restart"/>
          </w:tcPr>
          <w:p w:rsidR="00882E6E" w:rsidRPr="00DC1510" w:rsidRDefault="00882E6E" w:rsidP="004E0ACD">
            <w:r w:rsidRPr="00DC1510">
              <w:t>Показатель, характеризующий содержание работы</w:t>
            </w:r>
          </w:p>
        </w:tc>
        <w:tc>
          <w:tcPr>
            <w:tcW w:w="757" w:type="pct"/>
            <w:gridSpan w:val="2"/>
            <w:vMerge w:val="restart"/>
          </w:tcPr>
          <w:p w:rsidR="00882E6E" w:rsidRPr="00DC1510" w:rsidRDefault="00882E6E" w:rsidP="004E0ACD">
            <w:r w:rsidRPr="00DC1510">
              <w:t>Показатель, характеризующий условия (формы)</w:t>
            </w:r>
          </w:p>
        </w:tc>
        <w:tc>
          <w:tcPr>
            <w:tcW w:w="2748" w:type="pct"/>
            <w:gridSpan w:val="8"/>
          </w:tcPr>
          <w:p w:rsidR="00882E6E" w:rsidRPr="00DC1510" w:rsidRDefault="00882E6E" w:rsidP="004E0ACD">
            <w:r w:rsidRPr="00DC1510">
              <w:t>Показатель качества работы</w:t>
            </w:r>
          </w:p>
        </w:tc>
      </w:tr>
      <w:tr w:rsidR="00882E6E" w:rsidRPr="00DC1510" w:rsidTr="004E0ACD">
        <w:trPr>
          <w:trHeight w:val="509"/>
        </w:trPr>
        <w:tc>
          <w:tcPr>
            <w:tcW w:w="414" w:type="pct"/>
            <w:vMerge/>
          </w:tcPr>
          <w:p w:rsidR="00882E6E" w:rsidRPr="00DC1510" w:rsidRDefault="00882E6E" w:rsidP="004E0ACD"/>
        </w:tc>
        <w:tc>
          <w:tcPr>
            <w:tcW w:w="1081" w:type="pct"/>
            <w:gridSpan w:val="3"/>
            <w:vMerge/>
          </w:tcPr>
          <w:p w:rsidR="00882E6E" w:rsidRPr="00DC1510" w:rsidRDefault="00882E6E" w:rsidP="004E0ACD"/>
        </w:tc>
        <w:tc>
          <w:tcPr>
            <w:tcW w:w="757" w:type="pct"/>
            <w:gridSpan w:val="2"/>
            <w:vMerge/>
          </w:tcPr>
          <w:p w:rsidR="00882E6E" w:rsidRPr="00DC1510" w:rsidRDefault="00882E6E" w:rsidP="004E0ACD"/>
        </w:tc>
        <w:tc>
          <w:tcPr>
            <w:tcW w:w="382" w:type="pct"/>
            <w:vMerge w:val="restart"/>
          </w:tcPr>
          <w:p w:rsidR="00882E6E" w:rsidRPr="00DC1510" w:rsidRDefault="00882E6E" w:rsidP="004E0ACD">
            <w:r w:rsidRPr="00DC1510">
              <w:t xml:space="preserve">наименование показателя </w:t>
            </w:r>
            <w:hyperlink w:anchor="Par1409" w:history="1">
              <w:r w:rsidRPr="00DC1510">
                <w:rPr>
                  <w:rStyle w:val="a8"/>
                </w:rPr>
                <w:t>&lt;3&gt;</w:t>
              </w:r>
            </w:hyperlink>
          </w:p>
        </w:tc>
        <w:tc>
          <w:tcPr>
            <w:tcW w:w="651" w:type="pct"/>
            <w:gridSpan w:val="2"/>
            <w:vMerge w:val="restart"/>
          </w:tcPr>
          <w:p w:rsidR="00882E6E" w:rsidRPr="00DC1510" w:rsidRDefault="00882E6E" w:rsidP="004E0ACD">
            <w:r w:rsidRPr="00DC1510">
              <w:t>единица измерения</w:t>
            </w:r>
          </w:p>
        </w:tc>
        <w:tc>
          <w:tcPr>
            <w:tcW w:w="530" w:type="pct"/>
            <w:gridSpan w:val="2"/>
            <w:vMerge w:val="restart"/>
          </w:tcPr>
          <w:p w:rsidR="00882E6E" w:rsidRPr="00DC1510" w:rsidRDefault="00882E6E" w:rsidP="004E0ACD">
            <w:r w:rsidRPr="00DC1510">
              <w:t>значение</w:t>
            </w:r>
          </w:p>
        </w:tc>
        <w:tc>
          <w:tcPr>
            <w:tcW w:w="386" w:type="pct"/>
            <w:vMerge w:val="restart"/>
          </w:tcPr>
          <w:p w:rsidR="00882E6E" w:rsidRPr="00DC1510" w:rsidRDefault="00882E6E" w:rsidP="004E0ACD">
            <w:pPr>
              <w:rPr>
                <w:sz w:val="18"/>
                <w:szCs w:val="18"/>
              </w:rPr>
            </w:pPr>
            <w:r w:rsidRPr="00DC1510">
              <w:rPr>
                <w:sz w:val="18"/>
                <w:szCs w:val="18"/>
              </w:rPr>
              <w:t xml:space="preserve">допустимое (возможное) отклонение </w:t>
            </w:r>
            <w:hyperlink w:anchor="Par1409" w:history="1">
              <w:r w:rsidRPr="00DC1510">
                <w:rPr>
                  <w:rStyle w:val="a8"/>
                  <w:sz w:val="18"/>
                  <w:szCs w:val="18"/>
                </w:rPr>
                <w:t>&lt;3&gt;</w:t>
              </w:r>
            </w:hyperlink>
          </w:p>
        </w:tc>
        <w:tc>
          <w:tcPr>
            <w:tcW w:w="445" w:type="pct"/>
            <w:vMerge w:val="restart"/>
          </w:tcPr>
          <w:p w:rsidR="00882E6E" w:rsidRPr="00DC1510" w:rsidRDefault="00882E6E" w:rsidP="004E0ACD">
            <w:pPr>
              <w:rPr>
                <w:sz w:val="18"/>
                <w:szCs w:val="18"/>
              </w:rPr>
            </w:pPr>
            <w:r w:rsidRPr="00DC1510">
              <w:rPr>
                <w:sz w:val="18"/>
                <w:szCs w:val="18"/>
              </w:rPr>
              <w:t>отклонение, превышающее допустимое (возможное) значение</w:t>
            </w:r>
          </w:p>
        </w:tc>
        <w:tc>
          <w:tcPr>
            <w:tcW w:w="354" w:type="pct"/>
            <w:vMerge w:val="restart"/>
          </w:tcPr>
          <w:p w:rsidR="00882E6E" w:rsidRPr="00DC1510" w:rsidRDefault="00882E6E" w:rsidP="004E0ACD">
            <w:r w:rsidRPr="00DC1510">
              <w:t>причина отклонения</w:t>
            </w:r>
          </w:p>
        </w:tc>
      </w:tr>
      <w:tr w:rsidR="00882E6E" w:rsidRPr="00DC1510" w:rsidTr="004E0ACD">
        <w:trPr>
          <w:trHeight w:val="509"/>
        </w:trPr>
        <w:tc>
          <w:tcPr>
            <w:tcW w:w="414" w:type="pct"/>
            <w:vMerge/>
          </w:tcPr>
          <w:p w:rsidR="00882E6E" w:rsidRPr="00DC1510" w:rsidRDefault="00882E6E" w:rsidP="004E0ACD"/>
        </w:tc>
        <w:tc>
          <w:tcPr>
            <w:tcW w:w="367"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55"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59"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90"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67" w:type="pct"/>
            <w:vMerge w:val="restart"/>
          </w:tcPr>
          <w:p w:rsidR="00882E6E" w:rsidRPr="00DC1510" w:rsidRDefault="00882E6E" w:rsidP="004E0ACD">
            <w:r w:rsidRPr="00DC1510">
              <w:t>_________</w:t>
            </w:r>
          </w:p>
          <w:p w:rsidR="00882E6E" w:rsidRPr="00DC1510" w:rsidRDefault="00882E6E" w:rsidP="004E0ACD">
            <w:r w:rsidRPr="00DC1510">
              <w:t xml:space="preserve">(наименование показателя </w:t>
            </w:r>
            <w:hyperlink w:anchor="Par1409" w:history="1">
              <w:r w:rsidRPr="00DC1510">
                <w:rPr>
                  <w:rStyle w:val="a8"/>
                </w:rPr>
                <w:t>&lt;3&gt;</w:t>
              </w:r>
            </w:hyperlink>
            <w:r w:rsidRPr="00DC1510">
              <w:t>)</w:t>
            </w:r>
          </w:p>
        </w:tc>
        <w:tc>
          <w:tcPr>
            <w:tcW w:w="382" w:type="pct"/>
            <w:vMerge/>
          </w:tcPr>
          <w:p w:rsidR="00882E6E" w:rsidRPr="00DC1510" w:rsidRDefault="00882E6E" w:rsidP="004E0ACD"/>
        </w:tc>
        <w:tc>
          <w:tcPr>
            <w:tcW w:w="651" w:type="pct"/>
            <w:gridSpan w:val="2"/>
            <w:vMerge/>
          </w:tcPr>
          <w:p w:rsidR="00882E6E" w:rsidRPr="00DC1510" w:rsidRDefault="00882E6E" w:rsidP="004E0ACD"/>
        </w:tc>
        <w:tc>
          <w:tcPr>
            <w:tcW w:w="530" w:type="pct"/>
            <w:gridSpan w:val="2"/>
            <w:vMerge/>
          </w:tcPr>
          <w:p w:rsidR="00882E6E" w:rsidRPr="00DC1510" w:rsidRDefault="00882E6E" w:rsidP="004E0ACD"/>
        </w:tc>
        <w:tc>
          <w:tcPr>
            <w:tcW w:w="386" w:type="pct"/>
            <w:vMerge/>
          </w:tcPr>
          <w:p w:rsidR="00882E6E" w:rsidRPr="00DC1510" w:rsidRDefault="00882E6E" w:rsidP="004E0ACD"/>
        </w:tc>
        <w:tc>
          <w:tcPr>
            <w:tcW w:w="445" w:type="pct"/>
            <w:vMerge/>
          </w:tcPr>
          <w:p w:rsidR="00882E6E" w:rsidRPr="00DC1510" w:rsidRDefault="00882E6E" w:rsidP="004E0ACD"/>
        </w:tc>
        <w:tc>
          <w:tcPr>
            <w:tcW w:w="354" w:type="pct"/>
            <w:vMerge/>
          </w:tcPr>
          <w:p w:rsidR="00882E6E" w:rsidRPr="00DC1510" w:rsidRDefault="00882E6E" w:rsidP="004E0ACD"/>
        </w:tc>
      </w:tr>
      <w:tr w:rsidR="00882E6E" w:rsidRPr="00DC1510" w:rsidTr="004E0ACD">
        <w:tc>
          <w:tcPr>
            <w:tcW w:w="414" w:type="pct"/>
            <w:vMerge/>
          </w:tcPr>
          <w:p w:rsidR="00882E6E" w:rsidRPr="00DC1510" w:rsidRDefault="00882E6E" w:rsidP="004E0ACD"/>
        </w:tc>
        <w:tc>
          <w:tcPr>
            <w:tcW w:w="367" w:type="pct"/>
            <w:vMerge/>
          </w:tcPr>
          <w:p w:rsidR="00882E6E" w:rsidRPr="00DC1510" w:rsidRDefault="00882E6E" w:rsidP="004E0ACD"/>
        </w:tc>
        <w:tc>
          <w:tcPr>
            <w:tcW w:w="355" w:type="pct"/>
            <w:vMerge/>
          </w:tcPr>
          <w:p w:rsidR="00882E6E" w:rsidRPr="00DC1510" w:rsidRDefault="00882E6E" w:rsidP="004E0ACD"/>
        </w:tc>
        <w:tc>
          <w:tcPr>
            <w:tcW w:w="359" w:type="pct"/>
            <w:vMerge/>
          </w:tcPr>
          <w:p w:rsidR="00882E6E" w:rsidRPr="00DC1510" w:rsidRDefault="00882E6E" w:rsidP="004E0ACD"/>
        </w:tc>
        <w:tc>
          <w:tcPr>
            <w:tcW w:w="390" w:type="pct"/>
            <w:vMerge/>
          </w:tcPr>
          <w:p w:rsidR="00882E6E" w:rsidRPr="00DC1510" w:rsidRDefault="00882E6E" w:rsidP="004E0ACD"/>
        </w:tc>
        <w:tc>
          <w:tcPr>
            <w:tcW w:w="367" w:type="pct"/>
            <w:vMerge/>
          </w:tcPr>
          <w:p w:rsidR="00882E6E" w:rsidRPr="00DC1510" w:rsidRDefault="00882E6E" w:rsidP="004E0ACD"/>
        </w:tc>
        <w:tc>
          <w:tcPr>
            <w:tcW w:w="382" w:type="pct"/>
            <w:vMerge/>
          </w:tcPr>
          <w:p w:rsidR="00882E6E" w:rsidRPr="00DC1510" w:rsidRDefault="00882E6E" w:rsidP="004E0ACD"/>
        </w:tc>
        <w:tc>
          <w:tcPr>
            <w:tcW w:w="433" w:type="pct"/>
          </w:tcPr>
          <w:p w:rsidR="00882E6E" w:rsidRPr="00DC1510" w:rsidRDefault="00882E6E" w:rsidP="004E0ACD">
            <w:r w:rsidRPr="00DC1510">
              <w:t xml:space="preserve">наименование </w:t>
            </w:r>
            <w:hyperlink w:anchor="Par1409" w:history="1">
              <w:r w:rsidRPr="00DC1510">
                <w:rPr>
                  <w:rStyle w:val="a8"/>
                </w:rPr>
                <w:t>&lt;3&gt;</w:t>
              </w:r>
            </w:hyperlink>
          </w:p>
        </w:tc>
        <w:tc>
          <w:tcPr>
            <w:tcW w:w="218" w:type="pct"/>
          </w:tcPr>
          <w:p w:rsidR="00882E6E" w:rsidRPr="00DC1510" w:rsidRDefault="00882E6E" w:rsidP="004E0ACD">
            <w:r w:rsidRPr="00DC1510">
              <w:t xml:space="preserve">код по </w:t>
            </w:r>
            <w:hyperlink r:id="rId29" w:history="1">
              <w:r w:rsidRPr="00DC1510">
                <w:rPr>
                  <w:rStyle w:val="a8"/>
                </w:rPr>
                <w:t>ОКЕИ</w:t>
              </w:r>
            </w:hyperlink>
            <w:r w:rsidRPr="00DC1510">
              <w:t xml:space="preserve"> </w:t>
            </w:r>
            <w:hyperlink w:anchor="Par1409" w:history="1">
              <w:r w:rsidRPr="00DC1510">
                <w:rPr>
                  <w:rStyle w:val="a8"/>
                </w:rPr>
                <w:t>&lt;3&gt;</w:t>
              </w:r>
            </w:hyperlink>
          </w:p>
        </w:tc>
        <w:tc>
          <w:tcPr>
            <w:tcW w:w="240" w:type="pct"/>
          </w:tcPr>
          <w:p w:rsidR="00882E6E" w:rsidRPr="00DC1510" w:rsidRDefault="00882E6E" w:rsidP="004E0ACD">
            <w:r w:rsidRPr="00DC1510">
              <w:t xml:space="preserve">утверждено в муниципальном задании на год </w:t>
            </w:r>
            <w:hyperlink w:anchor="Par1409" w:history="1">
              <w:r w:rsidRPr="00DC1510">
                <w:rPr>
                  <w:rStyle w:val="a8"/>
                </w:rPr>
                <w:t>&lt;3&gt;</w:t>
              </w:r>
            </w:hyperlink>
          </w:p>
        </w:tc>
        <w:tc>
          <w:tcPr>
            <w:tcW w:w="290" w:type="pct"/>
          </w:tcPr>
          <w:p w:rsidR="00882E6E" w:rsidRPr="00DC1510" w:rsidRDefault="00882E6E" w:rsidP="004E0ACD">
            <w:r w:rsidRPr="00DC1510">
              <w:t>исполнено на отчетную дату</w:t>
            </w:r>
          </w:p>
        </w:tc>
        <w:tc>
          <w:tcPr>
            <w:tcW w:w="386" w:type="pct"/>
            <w:vMerge/>
          </w:tcPr>
          <w:p w:rsidR="00882E6E" w:rsidRPr="00DC1510" w:rsidRDefault="00882E6E" w:rsidP="004E0ACD"/>
        </w:tc>
        <w:tc>
          <w:tcPr>
            <w:tcW w:w="445" w:type="pct"/>
            <w:vMerge/>
          </w:tcPr>
          <w:p w:rsidR="00882E6E" w:rsidRPr="00DC1510" w:rsidRDefault="00882E6E" w:rsidP="004E0ACD"/>
        </w:tc>
        <w:tc>
          <w:tcPr>
            <w:tcW w:w="354" w:type="pct"/>
            <w:vMerge/>
          </w:tcPr>
          <w:p w:rsidR="00882E6E" w:rsidRPr="00DC1510" w:rsidRDefault="00882E6E" w:rsidP="004E0ACD"/>
        </w:tc>
      </w:tr>
      <w:tr w:rsidR="00882E6E" w:rsidRPr="00DC1510" w:rsidTr="004E0ACD">
        <w:tc>
          <w:tcPr>
            <w:tcW w:w="414" w:type="pct"/>
          </w:tcPr>
          <w:p w:rsidR="00882E6E" w:rsidRPr="00DC1510" w:rsidRDefault="00882E6E" w:rsidP="004E0ACD">
            <w:r w:rsidRPr="00DC1510">
              <w:t>1</w:t>
            </w:r>
          </w:p>
        </w:tc>
        <w:tc>
          <w:tcPr>
            <w:tcW w:w="367" w:type="pct"/>
          </w:tcPr>
          <w:p w:rsidR="00882E6E" w:rsidRPr="00DC1510" w:rsidRDefault="00882E6E" w:rsidP="004E0ACD">
            <w:r w:rsidRPr="00DC1510">
              <w:t>2</w:t>
            </w:r>
          </w:p>
        </w:tc>
        <w:tc>
          <w:tcPr>
            <w:tcW w:w="355" w:type="pct"/>
          </w:tcPr>
          <w:p w:rsidR="00882E6E" w:rsidRPr="00DC1510" w:rsidRDefault="00882E6E" w:rsidP="004E0ACD">
            <w:r w:rsidRPr="00DC1510">
              <w:t>3</w:t>
            </w:r>
          </w:p>
        </w:tc>
        <w:tc>
          <w:tcPr>
            <w:tcW w:w="359" w:type="pct"/>
          </w:tcPr>
          <w:p w:rsidR="00882E6E" w:rsidRPr="00DC1510" w:rsidRDefault="00882E6E" w:rsidP="004E0ACD">
            <w:r w:rsidRPr="00DC1510">
              <w:t>4</w:t>
            </w:r>
          </w:p>
        </w:tc>
        <w:tc>
          <w:tcPr>
            <w:tcW w:w="390" w:type="pct"/>
          </w:tcPr>
          <w:p w:rsidR="00882E6E" w:rsidRPr="00DC1510" w:rsidRDefault="00882E6E" w:rsidP="004E0ACD">
            <w:r w:rsidRPr="00DC1510">
              <w:t>5</w:t>
            </w:r>
          </w:p>
        </w:tc>
        <w:tc>
          <w:tcPr>
            <w:tcW w:w="367" w:type="pct"/>
          </w:tcPr>
          <w:p w:rsidR="00882E6E" w:rsidRPr="00DC1510" w:rsidRDefault="00882E6E" w:rsidP="004E0ACD">
            <w:r w:rsidRPr="00DC1510">
              <w:t>6</w:t>
            </w:r>
          </w:p>
        </w:tc>
        <w:tc>
          <w:tcPr>
            <w:tcW w:w="382" w:type="pct"/>
          </w:tcPr>
          <w:p w:rsidR="00882E6E" w:rsidRPr="00DC1510" w:rsidRDefault="00882E6E" w:rsidP="004E0ACD">
            <w:r w:rsidRPr="00DC1510">
              <w:t>7</w:t>
            </w:r>
          </w:p>
        </w:tc>
        <w:tc>
          <w:tcPr>
            <w:tcW w:w="433" w:type="pct"/>
          </w:tcPr>
          <w:p w:rsidR="00882E6E" w:rsidRPr="00DC1510" w:rsidRDefault="00882E6E" w:rsidP="004E0ACD">
            <w:r w:rsidRPr="00DC1510">
              <w:t>8</w:t>
            </w:r>
          </w:p>
        </w:tc>
        <w:tc>
          <w:tcPr>
            <w:tcW w:w="218" w:type="pct"/>
          </w:tcPr>
          <w:p w:rsidR="00882E6E" w:rsidRPr="00DC1510" w:rsidRDefault="00882E6E" w:rsidP="004E0ACD">
            <w:r w:rsidRPr="00DC1510">
              <w:t>9</w:t>
            </w:r>
          </w:p>
        </w:tc>
        <w:tc>
          <w:tcPr>
            <w:tcW w:w="240" w:type="pct"/>
          </w:tcPr>
          <w:p w:rsidR="00882E6E" w:rsidRPr="00DC1510" w:rsidRDefault="00882E6E" w:rsidP="004E0ACD">
            <w:r w:rsidRPr="00DC1510">
              <w:t>10</w:t>
            </w:r>
          </w:p>
        </w:tc>
        <w:tc>
          <w:tcPr>
            <w:tcW w:w="290" w:type="pct"/>
          </w:tcPr>
          <w:p w:rsidR="00882E6E" w:rsidRPr="00DC1510" w:rsidRDefault="00882E6E" w:rsidP="004E0ACD">
            <w:r w:rsidRPr="00DC1510">
              <w:t>11</w:t>
            </w:r>
          </w:p>
        </w:tc>
        <w:tc>
          <w:tcPr>
            <w:tcW w:w="386" w:type="pct"/>
          </w:tcPr>
          <w:p w:rsidR="00882E6E" w:rsidRPr="00DC1510" w:rsidRDefault="00882E6E" w:rsidP="004E0ACD">
            <w:r w:rsidRPr="00DC1510">
              <w:t>12</w:t>
            </w:r>
          </w:p>
        </w:tc>
        <w:tc>
          <w:tcPr>
            <w:tcW w:w="445" w:type="pct"/>
          </w:tcPr>
          <w:p w:rsidR="00882E6E" w:rsidRPr="00DC1510" w:rsidRDefault="00882E6E" w:rsidP="004E0ACD">
            <w:r w:rsidRPr="00DC1510">
              <w:t>13</w:t>
            </w:r>
          </w:p>
        </w:tc>
        <w:tc>
          <w:tcPr>
            <w:tcW w:w="354" w:type="pct"/>
          </w:tcPr>
          <w:p w:rsidR="00882E6E" w:rsidRPr="00DC1510" w:rsidRDefault="00882E6E" w:rsidP="004E0ACD">
            <w:r w:rsidRPr="00DC1510">
              <w:t>14</w:t>
            </w:r>
          </w:p>
        </w:tc>
      </w:tr>
      <w:tr w:rsidR="00882E6E" w:rsidRPr="00DC1510" w:rsidTr="004E0ACD">
        <w:tc>
          <w:tcPr>
            <w:tcW w:w="414" w:type="pct"/>
            <w:vMerge w:val="restart"/>
          </w:tcPr>
          <w:p w:rsidR="00882E6E" w:rsidRPr="00DC1510" w:rsidRDefault="00882E6E" w:rsidP="004E0ACD"/>
        </w:tc>
        <w:tc>
          <w:tcPr>
            <w:tcW w:w="367" w:type="pct"/>
            <w:vMerge w:val="restart"/>
          </w:tcPr>
          <w:p w:rsidR="00882E6E" w:rsidRPr="00DC1510" w:rsidRDefault="00882E6E" w:rsidP="004E0ACD"/>
        </w:tc>
        <w:tc>
          <w:tcPr>
            <w:tcW w:w="355" w:type="pct"/>
            <w:vMerge w:val="restart"/>
          </w:tcPr>
          <w:p w:rsidR="00882E6E" w:rsidRPr="00DC1510" w:rsidRDefault="00882E6E" w:rsidP="004E0ACD"/>
        </w:tc>
        <w:tc>
          <w:tcPr>
            <w:tcW w:w="359" w:type="pct"/>
            <w:vMerge w:val="restart"/>
          </w:tcPr>
          <w:p w:rsidR="00882E6E" w:rsidRPr="00DC1510" w:rsidRDefault="00882E6E" w:rsidP="004E0ACD"/>
        </w:tc>
        <w:tc>
          <w:tcPr>
            <w:tcW w:w="390" w:type="pct"/>
            <w:vMerge w:val="restart"/>
          </w:tcPr>
          <w:p w:rsidR="00882E6E" w:rsidRPr="00DC1510" w:rsidRDefault="00882E6E" w:rsidP="004E0ACD"/>
        </w:tc>
        <w:tc>
          <w:tcPr>
            <w:tcW w:w="367" w:type="pct"/>
            <w:vMerge w:val="restart"/>
          </w:tcPr>
          <w:p w:rsidR="00882E6E" w:rsidRPr="00DC1510" w:rsidRDefault="00882E6E" w:rsidP="004E0ACD"/>
        </w:tc>
        <w:tc>
          <w:tcPr>
            <w:tcW w:w="382" w:type="pct"/>
          </w:tcPr>
          <w:p w:rsidR="00882E6E" w:rsidRPr="00DC1510" w:rsidRDefault="00882E6E" w:rsidP="004E0ACD"/>
        </w:tc>
        <w:tc>
          <w:tcPr>
            <w:tcW w:w="433" w:type="pct"/>
          </w:tcPr>
          <w:p w:rsidR="00882E6E" w:rsidRPr="00DC1510" w:rsidRDefault="00882E6E" w:rsidP="004E0ACD"/>
        </w:tc>
        <w:tc>
          <w:tcPr>
            <w:tcW w:w="218" w:type="pct"/>
          </w:tcPr>
          <w:p w:rsidR="00882E6E" w:rsidRPr="00DC1510" w:rsidRDefault="00882E6E" w:rsidP="004E0ACD"/>
        </w:tc>
        <w:tc>
          <w:tcPr>
            <w:tcW w:w="240" w:type="pct"/>
          </w:tcPr>
          <w:p w:rsidR="00882E6E" w:rsidRPr="00DC1510" w:rsidRDefault="00882E6E" w:rsidP="004E0ACD"/>
        </w:tc>
        <w:tc>
          <w:tcPr>
            <w:tcW w:w="290" w:type="pct"/>
          </w:tcPr>
          <w:p w:rsidR="00882E6E" w:rsidRPr="00DC1510" w:rsidRDefault="00882E6E" w:rsidP="004E0ACD"/>
        </w:tc>
        <w:tc>
          <w:tcPr>
            <w:tcW w:w="386" w:type="pct"/>
          </w:tcPr>
          <w:p w:rsidR="00882E6E" w:rsidRPr="00DC1510" w:rsidRDefault="00882E6E" w:rsidP="004E0ACD"/>
        </w:tc>
        <w:tc>
          <w:tcPr>
            <w:tcW w:w="445" w:type="pct"/>
          </w:tcPr>
          <w:p w:rsidR="00882E6E" w:rsidRPr="00DC1510" w:rsidRDefault="00882E6E" w:rsidP="004E0ACD"/>
        </w:tc>
        <w:tc>
          <w:tcPr>
            <w:tcW w:w="354" w:type="pct"/>
          </w:tcPr>
          <w:p w:rsidR="00882E6E" w:rsidRPr="00DC1510" w:rsidRDefault="00882E6E" w:rsidP="004E0ACD"/>
        </w:tc>
      </w:tr>
      <w:tr w:rsidR="00882E6E" w:rsidRPr="00DC1510" w:rsidTr="004E0ACD">
        <w:tc>
          <w:tcPr>
            <w:tcW w:w="414" w:type="pct"/>
            <w:vMerge/>
          </w:tcPr>
          <w:p w:rsidR="00882E6E" w:rsidRPr="00DC1510" w:rsidRDefault="00882E6E" w:rsidP="004E0ACD"/>
        </w:tc>
        <w:tc>
          <w:tcPr>
            <w:tcW w:w="367" w:type="pct"/>
            <w:vMerge/>
          </w:tcPr>
          <w:p w:rsidR="00882E6E" w:rsidRPr="00DC1510" w:rsidRDefault="00882E6E" w:rsidP="004E0ACD"/>
        </w:tc>
        <w:tc>
          <w:tcPr>
            <w:tcW w:w="355" w:type="pct"/>
            <w:vMerge/>
          </w:tcPr>
          <w:p w:rsidR="00882E6E" w:rsidRPr="00DC1510" w:rsidRDefault="00882E6E" w:rsidP="004E0ACD"/>
        </w:tc>
        <w:tc>
          <w:tcPr>
            <w:tcW w:w="359" w:type="pct"/>
            <w:vMerge/>
          </w:tcPr>
          <w:p w:rsidR="00882E6E" w:rsidRPr="00DC1510" w:rsidRDefault="00882E6E" w:rsidP="004E0ACD"/>
        </w:tc>
        <w:tc>
          <w:tcPr>
            <w:tcW w:w="390" w:type="pct"/>
            <w:vMerge/>
          </w:tcPr>
          <w:p w:rsidR="00882E6E" w:rsidRPr="00DC1510" w:rsidRDefault="00882E6E" w:rsidP="004E0ACD"/>
        </w:tc>
        <w:tc>
          <w:tcPr>
            <w:tcW w:w="367" w:type="pct"/>
            <w:vMerge/>
          </w:tcPr>
          <w:p w:rsidR="00882E6E" w:rsidRPr="00DC1510" w:rsidRDefault="00882E6E" w:rsidP="004E0ACD"/>
        </w:tc>
        <w:tc>
          <w:tcPr>
            <w:tcW w:w="382" w:type="pct"/>
          </w:tcPr>
          <w:p w:rsidR="00882E6E" w:rsidRPr="00DC1510" w:rsidRDefault="00882E6E" w:rsidP="004E0ACD"/>
        </w:tc>
        <w:tc>
          <w:tcPr>
            <w:tcW w:w="433" w:type="pct"/>
          </w:tcPr>
          <w:p w:rsidR="00882E6E" w:rsidRPr="00DC1510" w:rsidRDefault="00882E6E" w:rsidP="004E0ACD"/>
        </w:tc>
        <w:tc>
          <w:tcPr>
            <w:tcW w:w="218" w:type="pct"/>
          </w:tcPr>
          <w:p w:rsidR="00882E6E" w:rsidRPr="00DC1510" w:rsidRDefault="00882E6E" w:rsidP="004E0ACD"/>
        </w:tc>
        <w:tc>
          <w:tcPr>
            <w:tcW w:w="240" w:type="pct"/>
          </w:tcPr>
          <w:p w:rsidR="00882E6E" w:rsidRPr="00DC1510" w:rsidRDefault="00882E6E" w:rsidP="004E0ACD"/>
        </w:tc>
        <w:tc>
          <w:tcPr>
            <w:tcW w:w="290" w:type="pct"/>
          </w:tcPr>
          <w:p w:rsidR="00882E6E" w:rsidRPr="00DC1510" w:rsidRDefault="00882E6E" w:rsidP="004E0ACD"/>
        </w:tc>
        <w:tc>
          <w:tcPr>
            <w:tcW w:w="386" w:type="pct"/>
          </w:tcPr>
          <w:p w:rsidR="00882E6E" w:rsidRPr="00DC1510" w:rsidRDefault="00882E6E" w:rsidP="004E0ACD"/>
        </w:tc>
        <w:tc>
          <w:tcPr>
            <w:tcW w:w="445" w:type="pct"/>
          </w:tcPr>
          <w:p w:rsidR="00882E6E" w:rsidRPr="00DC1510" w:rsidRDefault="00882E6E" w:rsidP="004E0ACD"/>
        </w:tc>
        <w:tc>
          <w:tcPr>
            <w:tcW w:w="354" w:type="pct"/>
          </w:tcPr>
          <w:p w:rsidR="00882E6E" w:rsidRPr="00DC1510" w:rsidRDefault="00882E6E" w:rsidP="004E0ACD"/>
        </w:tc>
      </w:tr>
    </w:tbl>
    <w:p w:rsidR="00882E6E" w:rsidRPr="003777D3" w:rsidRDefault="00882E6E" w:rsidP="00882E6E">
      <w:pPr>
        <w:rPr>
          <w:sz w:val="24"/>
          <w:szCs w:val="24"/>
        </w:rPr>
      </w:pPr>
      <w:r>
        <w:rPr>
          <w:sz w:val="24"/>
          <w:szCs w:val="24"/>
        </w:rPr>
        <w:br w:type="page"/>
      </w:r>
      <w:r w:rsidRPr="003777D3">
        <w:rPr>
          <w:sz w:val="24"/>
          <w:szCs w:val="24"/>
        </w:rPr>
        <w:lastRenderedPageBreak/>
        <w:t>3.2.</w:t>
      </w:r>
      <w:r>
        <w:rPr>
          <w:sz w:val="24"/>
          <w:szCs w:val="24"/>
        </w:rPr>
        <w:t xml:space="preserve"> </w:t>
      </w:r>
      <w:r w:rsidRPr="003777D3">
        <w:rPr>
          <w:sz w:val="24"/>
          <w:szCs w:val="24"/>
        </w:rPr>
        <w:t>Сведения</w:t>
      </w:r>
      <w:r>
        <w:rPr>
          <w:sz w:val="24"/>
          <w:szCs w:val="24"/>
        </w:rPr>
        <w:t xml:space="preserve"> </w:t>
      </w:r>
      <w:r w:rsidRPr="003777D3">
        <w:rPr>
          <w:sz w:val="24"/>
          <w:szCs w:val="24"/>
        </w:rPr>
        <w:t>о фактическом достижении показателей, характеризующих объем</w:t>
      </w:r>
      <w:r>
        <w:rPr>
          <w:sz w:val="24"/>
          <w:szCs w:val="24"/>
        </w:rPr>
        <w:t xml:space="preserve"> </w:t>
      </w:r>
      <w:r w:rsidRPr="003777D3">
        <w:rPr>
          <w:sz w:val="24"/>
          <w:szCs w:val="24"/>
        </w:rPr>
        <w:t>работ</w:t>
      </w:r>
    </w:p>
    <w:tbl>
      <w:tblPr>
        <w:tblW w:w="5306" w:type="pct"/>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6"/>
        <w:gridCol w:w="1132"/>
        <w:gridCol w:w="1135"/>
        <w:gridCol w:w="1067"/>
        <w:gridCol w:w="1060"/>
        <w:gridCol w:w="1135"/>
        <w:gridCol w:w="992"/>
        <w:gridCol w:w="1338"/>
        <w:gridCol w:w="667"/>
        <w:gridCol w:w="1503"/>
        <w:gridCol w:w="1026"/>
        <w:gridCol w:w="1191"/>
        <w:gridCol w:w="1372"/>
        <w:gridCol w:w="839"/>
      </w:tblGrid>
      <w:tr w:rsidR="00882E6E" w:rsidRPr="00BA4FCA" w:rsidTr="004E0ACD">
        <w:trPr>
          <w:trHeight w:val="74"/>
        </w:trPr>
        <w:tc>
          <w:tcPr>
            <w:tcW w:w="364" w:type="pct"/>
            <w:vMerge w:val="restart"/>
          </w:tcPr>
          <w:p w:rsidR="00882E6E" w:rsidRPr="00BA4FCA" w:rsidRDefault="00882E6E" w:rsidP="004E0ACD">
            <w:r w:rsidRPr="00BA4FCA">
              <w:t xml:space="preserve">Уникальный номер реестровой записи </w:t>
            </w:r>
            <w:hyperlink w:anchor="Par1409" w:history="1">
              <w:r w:rsidRPr="00BA4FCA">
                <w:rPr>
                  <w:rStyle w:val="a8"/>
                </w:rPr>
                <w:t>&lt;3&gt;</w:t>
              </w:r>
            </w:hyperlink>
          </w:p>
        </w:tc>
        <w:tc>
          <w:tcPr>
            <w:tcW w:w="1069" w:type="pct"/>
            <w:gridSpan w:val="3"/>
            <w:vMerge w:val="restart"/>
          </w:tcPr>
          <w:p w:rsidR="00882E6E" w:rsidRPr="00BA4FCA" w:rsidRDefault="00882E6E" w:rsidP="004E0ACD">
            <w:r w:rsidRPr="00BA4FCA">
              <w:t>Показатель, характеризующий содержание работы</w:t>
            </w:r>
          </w:p>
        </w:tc>
        <w:tc>
          <w:tcPr>
            <w:tcW w:w="704" w:type="pct"/>
            <w:gridSpan w:val="2"/>
            <w:vMerge w:val="restart"/>
          </w:tcPr>
          <w:p w:rsidR="00882E6E" w:rsidRPr="00BA4FCA" w:rsidRDefault="00882E6E" w:rsidP="004E0ACD">
            <w:r w:rsidRPr="00BA4FCA">
              <w:t>Показатель, характеризующий условия (формы)</w:t>
            </w:r>
          </w:p>
        </w:tc>
        <w:tc>
          <w:tcPr>
            <w:tcW w:w="2863" w:type="pct"/>
            <w:gridSpan w:val="8"/>
          </w:tcPr>
          <w:p w:rsidR="00882E6E" w:rsidRPr="00BA4FCA" w:rsidRDefault="00882E6E" w:rsidP="004E0ACD">
            <w:pPr>
              <w:jc w:val="center"/>
            </w:pPr>
            <w:r w:rsidRPr="00BA4FCA">
              <w:t>Показатель объема работы</w:t>
            </w:r>
          </w:p>
        </w:tc>
      </w:tr>
      <w:tr w:rsidR="00882E6E" w:rsidRPr="00BA4FCA" w:rsidTr="004E0ACD">
        <w:trPr>
          <w:trHeight w:val="464"/>
        </w:trPr>
        <w:tc>
          <w:tcPr>
            <w:tcW w:w="364" w:type="pct"/>
            <w:vMerge/>
          </w:tcPr>
          <w:p w:rsidR="00882E6E" w:rsidRPr="00BA4FCA" w:rsidRDefault="00882E6E" w:rsidP="004E0ACD"/>
        </w:tc>
        <w:tc>
          <w:tcPr>
            <w:tcW w:w="1069" w:type="pct"/>
            <w:gridSpan w:val="3"/>
            <w:vMerge/>
          </w:tcPr>
          <w:p w:rsidR="00882E6E" w:rsidRPr="00BA4FCA" w:rsidRDefault="00882E6E" w:rsidP="004E0ACD"/>
        </w:tc>
        <w:tc>
          <w:tcPr>
            <w:tcW w:w="704" w:type="pct"/>
            <w:gridSpan w:val="2"/>
            <w:vMerge/>
          </w:tcPr>
          <w:p w:rsidR="00882E6E" w:rsidRPr="00BA4FCA" w:rsidRDefault="00882E6E" w:rsidP="004E0ACD"/>
        </w:tc>
        <w:tc>
          <w:tcPr>
            <w:tcW w:w="318" w:type="pct"/>
            <w:vMerge w:val="restart"/>
          </w:tcPr>
          <w:p w:rsidR="00882E6E" w:rsidRPr="00AC0002" w:rsidRDefault="00882E6E" w:rsidP="004E0ACD">
            <w:pPr>
              <w:rPr>
                <w:sz w:val="18"/>
              </w:rPr>
            </w:pPr>
            <w:r w:rsidRPr="00AC0002">
              <w:rPr>
                <w:sz w:val="18"/>
              </w:rPr>
              <w:t xml:space="preserve">наименование показателя </w:t>
            </w:r>
            <w:hyperlink w:anchor="Par1409" w:history="1">
              <w:r w:rsidRPr="00AC0002">
                <w:rPr>
                  <w:rStyle w:val="a8"/>
                  <w:sz w:val="18"/>
                </w:rPr>
                <w:t>&lt;3&gt;</w:t>
              </w:r>
            </w:hyperlink>
          </w:p>
        </w:tc>
        <w:tc>
          <w:tcPr>
            <w:tcW w:w="643" w:type="pct"/>
            <w:gridSpan w:val="2"/>
            <w:vMerge w:val="restart"/>
          </w:tcPr>
          <w:p w:rsidR="00882E6E" w:rsidRPr="00BA4FCA" w:rsidRDefault="00882E6E" w:rsidP="004E0ACD">
            <w:pPr>
              <w:jc w:val="center"/>
            </w:pPr>
            <w:r w:rsidRPr="00BA4FCA">
              <w:t>единица измерения</w:t>
            </w:r>
          </w:p>
        </w:tc>
        <w:tc>
          <w:tcPr>
            <w:tcW w:w="811" w:type="pct"/>
            <w:gridSpan w:val="2"/>
            <w:vMerge w:val="restart"/>
          </w:tcPr>
          <w:p w:rsidR="00882E6E" w:rsidRPr="00BA4FCA" w:rsidRDefault="00882E6E" w:rsidP="004E0ACD">
            <w:pPr>
              <w:jc w:val="center"/>
            </w:pPr>
            <w:r w:rsidRPr="00BA4FCA">
              <w:t>значение</w:t>
            </w:r>
          </w:p>
        </w:tc>
        <w:tc>
          <w:tcPr>
            <w:tcW w:w="382" w:type="pct"/>
            <w:vMerge w:val="restart"/>
          </w:tcPr>
          <w:p w:rsidR="00882E6E" w:rsidRPr="00AC0002" w:rsidRDefault="00882E6E" w:rsidP="004E0ACD">
            <w:pPr>
              <w:rPr>
                <w:sz w:val="18"/>
              </w:rPr>
            </w:pPr>
            <w:r w:rsidRPr="00AC0002">
              <w:rPr>
                <w:sz w:val="18"/>
              </w:rPr>
              <w:t xml:space="preserve">допустимое (возможное) отклонение </w:t>
            </w:r>
            <w:hyperlink w:anchor="Par1409" w:history="1">
              <w:r w:rsidRPr="00AC0002">
                <w:rPr>
                  <w:rStyle w:val="a8"/>
                  <w:sz w:val="18"/>
                </w:rPr>
                <w:t>&lt;3&gt;</w:t>
              </w:r>
            </w:hyperlink>
          </w:p>
        </w:tc>
        <w:tc>
          <w:tcPr>
            <w:tcW w:w="440" w:type="pct"/>
            <w:vMerge w:val="restart"/>
          </w:tcPr>
          <w:p w:rsidR="00882E6E" w:rsidRPr="00BA4FCA" w:rsidRDefault="00882E6E" w:rsidP="004E0ACD">
            <w:r w:rsidRPr="00BA4FCA">
              <w:t>отклонение, превышающее допустимое (возможное) значение</w:t>
            </w:r>
          </w:p>
        </w:tc>
        <w:tc>
          <w:tcPr>
            <w:tcW w:w="269" w:type="pct"/>
            <w:vMerge w:val="restart"/>
          </w:tcPr>
          <w:p w:rsidR="00882E6E" w:rsidRPr="00BA4FCA" w:rsidRDefault="00882E6E" w:rsidP="004E0ACD">
            <w:pPr>
              <w:rPr>
                <w:sz w:val="18"/>
                <w:szCs w:val="18"/>
              </w:rPr>
            </w:pPr>
            <w:r w:rsidRPr="00BA4FCA">
              <w:rPr>
                <w:sz w:val="18"/>
                <w:szCs w:val="18"/>
              </w:rPr>
              <w:t>причина отклонения</w:t>
            </w:r>
          </w:p>
        </w:tc>
      </w:tr>
      <w:tr w:rsidR="00882E6E" w:rsidRPr="00BA4FCA" w:rsidTr="004E0ACD">
        <w:trPr>
          <w:trHeight w:val="464"/>
        </w:trPr>
        <w:tc>
          <w:tcPr>
            <w:tcW w:w="364" w:type="pct"/>
            <w:vMerge/>
          </w:tcPr>
          <w:p w:rsidR="00882E6E" w:rsidRPr="00BA4FCA" w:rsidRDefault="00882E6E" w:rsidP="004E0ACD"/>
        </w:tc>
        <w:tc>
          <w:tcPr>
            <w:tcW w:w="363" w:type="pct"/>
            <w:vMerge w:val="restart"/>
          </w:tcPr>
          <w:p w:rsidR="00882E6E" w:rsidRPr="00BA4FCA" w:rsidRDefault="00882E6E" w:rsidP="004E0ACD">
            <w:r w:rsidRPr="00BA4FCA">
              <w:t>_________</w:t>
            </w:r>
          </w:p>
          <w:p w:rsidR="00882E6E" w:rsidRPr="00BA4FCA" w:rsidRDefault="00882E6E" w:rsidP="004E0ACD">
            <w:r w:rsidRPr="00BA4FCA">
              <w:t xml:space="preserve">(наименование показателя </w:t>
            </w:r>
            <w:hyperlink w:anchor="Par1409" w:history="1">
              <w:r w:rsidRPr="00BA4FCA">
                <w:rPr>
                  <w:rStyle w:val="a8"/>
                </w:rPr>
                <w:t>&lt;3&gt;</w:t>
              </w:r>
            </w:hyperlink>
            <w:r w:rsidRPr="00BA4FCA">
              <w:t>)</w:t>
            </w:r>
          </w:p>
        </w:tc>
        <w:tc>
          <w:tcPr>
            <w:tcW w:w="364" w:type="pct"/>
            <w:vMerge w:val="restart"/>
          </w:tcPr>
          <w:p w:rsidR="00882E6E" w:rsidRPr="00BA4FCA" w:rsidRDefault="00882E6E" w:rsidP="004E0ACD">
            <w:r w:rsidRPr="00BA4FCA">
              <w:t>________</w:t>
            </w:r>
          </w:p>
          <w:p w:rsidR="00882E6E" w:rsidRPr="00BA4FCA" w:rsidRDefault="00882E6E" w:rsidP="004E0ACD">
            <w:r w:rsidRPr="00BA4FCA">
              <w:t xml:space="preserve">(наименование показателя </w:t>
            </w:r>
            <w:hyperlink w:anchor="Par1409" w:history="1">
              <w:r w:rsidRPr="00BA4FCA">
                <w:rPr>
                  <w:rStyle w:val="a8"/>
                </w:rPr>
                <w:t>&lt;3&gt;</w:t>
              </w:r>
            </w:hyperlink>
            <w:r w:rsidRPr="00BA4FCA">
              <w:t>)</w:t>
            </w:r>
          </w:p>
        </w:tc>
        <w:tc>
          <w:tcPr>
            <w:tcW w:w="342" w:type="pct"/>
            <w:vMerge w:val="restart"/>
          </w:tcPr>
          <w:p w:rsidR="00882E6E" w:rsidRPr="00BA4FCA" w:rsidRDefault="00882E6E" w:rsidP="004E0ACD">
            <w:r w:rsidRPr="00BA4FCA">
              <w:t>_________</w:t>
            </w:r>
          </w:p>
          <w:p w:rsidR="00882E6E" w:rsidRPr="00BA4FCA" w:rsidRDefault="00882E6E" w:rsidP="004E0ACD">
            <w:r w:rsidRPr="00BA4FCA">
              <w:t xml:space="preserve">(наименование показателя </w:t>
            </w:r>
            <w:hyperlink w:anchor="Par1409" w:history="1">
              <w:r w:rsidRPr="00BA4FCA">
                <w:rPr>
                  <w:rStyle w:val="a8"/>
                </w:rPr>
                <w:t>&lt;3&gt;</w:t>
              </w:r>
            </w:hyperlink>
            <w:r w:rsidRPr="00BA4FCA">
              <w:t>)</w:t>
            </w:r>
          </w:p>
        </w:tc>
        <w:tc>
          <w:tcPr>
            <w:tcW w:w="340" w:type="pct"/>
            <w:vMerge w:val="restart"/>
          </w:tcPr>
          <w:p w:rsidR="00882E6E" w:rsidRPr="00BA4FCA" w:rsidRDefault="00882E6E" w:rsidP="004E0ACD">
            <w:r w:rsidRPr="00BA4FCA">
              <w:t>_________</w:t>
            </w:r>
          </w:p>
          <w:p w:rsidR="00882E6E" w:rsidRPr="00BA4FCA" w:rsidRDefault="00882E6E" w:rsidP="004E0ACD">
            <w:r w:rsidRPr="00BA4FCA">
              <w:t xml:space="preserve">(наименование показателя </w:t>
            </w:r>
            <w:hyperlink w:anchor="Par1409" w:history="1">
              <w:r w:rsidRPr="00BA4FCA">
                <w:rPr>
                  <w:rStyle w:val="a8"/>
                </w:rPr>
                <w:t>&lt;3&gt;</w:t>
              </w:r>
            </w:hyperlink>
            <w:r w:rsidRPr="00BA4FCA">
              <w:t>)</w:t>
            </w:r>
          </w:p>
        </w:tc>
        <w:tc>
          <w:tcPr>
            <w:tcW w:w="364" w:type="pct"/>
            <w:vMerge w:val="restart"/>
          </w:tcPr>
          <w:p w:rsidR="00882E6E" w:rsidRPr="00BA4FCA" w:rsidRDefault="00882E6E" w:rsidP="004E0ACD">
            <w:r w:rsidRPr="00BA4FCA">
              <w:t>_________</w:t>
            </w:r>
          </w:p>
          <w:p w:rsidR="00882E6E" w:rsidRPr="00BA4FCA" w:rsidRDefault="00882E6E" w:rsidP="004E0ACD">
            <w:r w:rsidRPr="00BA4FCA">
              <w:t xml:space="preserve">(наименование показателя </w:t>
            </w:r>
            <w:hyperlink w:anchor="Par1409" w:history="1">
              <w:r w:rsidRPr="00BA4FCA">
                <w:rPr>
                  <w:rStyle w:val="a8"/>
                </w:rPr>
                <w:t>&lt;3&gt;</w:t>
              </w:r>
            </w:hyperlink>
            <w:r w:rsidRPr="00BA4FCA">
              <w:t>)</w:t>
            </w:r>
          </w:p>
        </w:tc>
        <w:tc>
          <w:tcPr>
            <w:tcW w:w="318" w:type="pct"/>
            <w:vMerge/>
          </w:tcPr>
          <w:p w:rsidR="00882E6E" w:rsidRPr="00BA4FCA" w:rsidRDefault="00882E6E" w:rsidP="004E0ACD"/>
        </w:tc>
        <w:tc>
          <w:tcPr>
            <w:tcW w:w="643" w:type="pct"/>
            <w:gridSpan w:val="2"/>
            <w:vMerge/>
          </w:tcPr>
          <w:p w:rsidR="00882E6E" w:rsidRPr="00BA4FCA" w:rsidRDefault="00882E6E" w:rsidP="004E0ACD"/>
        </w:tc>
        <w:tc>
          <w:tcPr>
            <w:tcW w:w="811" w:type="pct"/>
            <w:gridSpan w:val="2"/>
            <w:vMerge/>
          </w:tcPr>
          <w:p w:rsidR="00882E6E" w:rsidRPr="00BA4FCA" w:rsidRDefault="00882E6E" w:rsidP="004E0ACD"/>
        </w:tc>
        <w:tc>
          <w:tcPr>
            <w:tcW w:w="382" w:type="pct"/>
            <w:vMerge/>
          </w:tcPr>
          <w:p w:rsidR="00882E6E" w:rsidRPr="00BA4FCA" w:rsidRDefault="00882E6E" w:rsidP="004E0ACD"/>
        </w:tc>
        <w:tc>
          <w:tcPr>
            <w:tcW w:w="440" w:type="pct"/>
            <w:vMerge/>
          </w:tcPr>
          <w:p w:rsidR="00882E6E" w:rsidRPr="00BA4FCA" w:rsidRDefault="00882E6E" w:rsidP="004E0ACD"/>
        </w:tc>
        <w:tc>
          <w:tcPr>
            <w:tcW w:w="269" w:type="pct"/>
            <w:vMerge/>
          </w:tcPr>
          <w:p w:rsidR="00882E6E" w:rsidRPr="00BA4FCA" w:rsidRDefault="00882E6E" w:rsidP="004E0ACD"/>
        </w:tc>
      </w:tr>
      <w:tr w:rsidR="00882E6E" w:rsidRPr="00BA4FCA" w:rsidTr="004E0ACD">
        <w:trPr>
          <w:trHeight w:val="1020"/>
        </w:trPr>
        <w:tc>
          <w:tcPr>
            <w:tcW w:w="364" w:type="pct"/>
            <w:vMerge/>
          </w:tcPr>
          <w:p w:rsidR="00882E6E" w:rsidRPr="00BA4FCA" w:rsidRDefault="00882E6E" w:rsidP="004E0ACD"/>
        </w:tc>
        <w:tc>
          <w:tcPr>
            <w:tcW w:w="363" w:type="pct"/>
            <w:vMerge/>
          </w:tcPr>
          <w:p w:rsidR="00882E6E" w:rsidRPr="00BA4FCA" w:rsidRDefault="00882E6E" w:rsidP="004E0ACD"/>
        </w:tc>
        <w:tc>
          <w:tcPr>
            <w:tcW w:w="364" w:type="pct"/>
            <w:vMerge/>
          </w:tcPr>
          <w:p w:rsidR="00882E6E" w:rsidRPr="00BA4FCA" w:rsidRDefault="00882E6E" w:rsidP="004E0ACD"/>
        </w:tc>
        <w:tc>
          <w:tcPr>
            <w:tcW w:w="342" w:type="pct"/>
            <w:vMerge/>
          </w:tcPr>
          <w:p w:rsidR="00882E6E" w:rsidRPr="00BA4FCA" w:rsidRDefault="00882E6E" w:rsidP="004E0ACD"/>
        </w:tc>
        <w:tc>
          <w:tcPr>
            <w:tcW w:w="340" w:type="pct"/>
            <w:vMerge/>
          </w:tcPr>
          <w:p w:rsidR="00882E6E" w:rsidRPr="00BA4FCA" w:rsidRDefault="00882E6E" w:rsidP="004E0ACD"/>
        </w:tc>
        <w:tc>
          <w:tcPr>
            <w:tcW w:w="364" w:type="pct"/>
            <w:vMerge/>
          </w:tcPr>
          <w:p w:rsidR="00882E6E" w:rsidRPr="00BA4FCA" w:rsidRDefault="00882E6E" w:rsidP="004E0ACD"/>
        </w:tc>
        <w:tc>
          <w:tcPr>
            <w:tcW w:w="318" w:type="pct"/>
            <w:vMerge/>
          </w:tcPr>
          <w:p w:rsidR="00882E6E" w:rsidRPr="00BA4FCA" w:rsidRDefault="00882E6E" w:rsidP="004E0ACD"/>
        </w:tc>
        <w:tc>
          <w:tcPr>
            <w:tcW w:w="429" w:type="pct"/>
          </w:tcPr>
          <w:p w:rsidR="00882E6E" w:rsidRPr="00BA4FCA" w:rsidRDefault="00882E6E" w:rsidP="004E0ACD">
            <w:r w:rsidRPr="00BA4FCA">
              <w:t xml:space="preserve">наименование </w:t>
            </w:r>
            <w:hyperlink w:anchor="Par1409" w:history="1">
              <w:r w:rsidRPr="00BA4FCA">
                <w:rPr>
                  <w:rStyle w:val="a8"/>
                </w:rPr>
                <w:t>&lt;3&gt;</w:t>
              </w:r>
            </w:hyperlink>
          </w:p>
        </w:tc>
        <w:tc>
          <w:tcPr>
            <w:tcW w:w="214" w:type="pct"/>
          </w:tcPr>
          <w:p w:rsidR="00882E6E" w:rsidRPr="00BA4FCA" w:rsidRDefault="00882E6E" w:rsidP="004E0ACD">
            <w:r w:rsidRPr="00BA4FCA">
              <w:t xml:space="preserve">код по </w:t>
            </w:r>
            <w:hyperlink r:id="rId30" w:history="1">
              <w:r w:rsidRPr="00BA4FCA">
                <w:rPr>
                  <w:rStyle w:val="a8"/>
                </w:rPr>
                <w:t>ОКЕИ</w:t>
              </w:r>
            </w:hyperlink>
            <w:r w:rsidRPr="00BA4FCA">
              <w:t xml:space="preserve"> </w:t>
            </w:r>
            <w:hyperlink w:anchor="Par1409" w:history="1">
              <w:r w:rsidRPr="00BA4FCA">
                <w:rPr>
                  <w:rStyle w:val="a8"/>
                </w:rPr>
                <w:t>&lt;3&gt;</w:t>
              </w:r>
            </w:hyperlink>
          </w:p>
        </w:tc>
        <w:tc>
          <w:tcPr>
            <w:tcW w:w="482" w:type="pct"/>
          </w:tcPr>
          <w:p w:rsidR="00882E6E" w:rsidRPr="00BA4FCA" w:rsidRDefault="00882E6E" w:rsidP="004E0ACD">
            <w:r w:rsidRPr="00BA4FCA">
              <w:t xml:space="preserve">утверждено в муниципальном задании на год </w:t>
            </w:r>
            <w:hyperlink w:anchor="Par1409" w:history="1">
              <w:r w:rsidRPr="00BA4FCA">
                <w:rPr>
                  <w:rStyle w:val="a8"/>
                </w:rPr>
                <w:t>&lt;3&gt;</w:t>
              </w:r>
            </w:hyperlink>
          </w:p>
        </w:tc>
        <w:tc>
          <w:tcPr>
            <w:tcW w:w="329" w:type="pct"/>
          </w:tcPr>
          <w:p w:rsidR="00882E6E" w:rsidRPr="00BA4FCA" w:rsidRDefault="00882E6E" w:rsidP="004E0ACD">
            <w:r w:rsidRPr="00BA4FCA">
              <w:t>исполнено на отчетную дату</w:t>
            </w:r>
          </w:p>
        </w:tc>
        <w:tc>
          <w:tcPr>
            <w:tcW w:w="382" w:type="pct"/>
            <w:vMerge/>
          </w:tcPr>
          <w:p w:rsidR="00882E6E" w:rsidRPr="00BA4FCA" w:rsidRDefault="00882E6E" w:rsidP="004E0ACD"/>
        </w:tc>
        <w:tc>
          <w:tcPr>
            <w:tcW w:w="440" w:type="pct"/>
            <w:vMerge/>
          </w:tcPr>
          <w:p w:rsidR="00882E6E" w:rsidRPr="00BA4FCA" w:rsidRDefault="00882E6E" w:rsidP="004E0ACD"/>
        </w:tc>
        <w:tc>
          <w:tcPr>
            <w:tcW w:w="269" w:type="pct"/>
            <w:vMerge/>
          </w:tcPr>
          <w:p w:rsidR="00882E6E" w:rsidRPr="00BA4FCA" w:rsidRDefault="00882E6E" w:rsidP="004E0ACD"/>
        </w:tc>
      </w:tr>
      <w:tr w:rsidR="00882E6E" w:rsidRPr="00BA4FCA" w:rsidTr="004E0ACD">
        <w:trPr>
          <w:trHeight w:val="39"/>
        </w:trPr>
        <w:tc>
          <w:tcPr>
            <w:tcW w:w="364" w:type="pct"/>
          </w:tcPr>
          <w:p w:rsidR="00882E6E" w:rsidRPr="00BA4FCA" w:rsidRDefault="00882E6E" w:rsidP="004E0ACD">
            <w:pPr>
              <w:jc w:val="center"/>
            </w:pPr>
            <w:r w:rsidRPr="00BA4FCA">
              <w:t>1</w:t>
            </w:r>
          </w:p>
        </w:tc>
        <w:tc>
          <w:tcPr>
            <w:tcW w:w="363" w:type="pct"/>
          </w:tcPr>
          <w:p w:rsidR="00882E6E" w:rsidRPr="00BA4FCA" w:rsidRDefault="00882E6E" w:rsidP="004E0ACD">
            <w:pPr>
              <w:jc w:val="center"/>
            </w:pPr>
            <w:r w:rsidRPr="00BA4FCA">
              <w:t>2</w:t>
            </w:r>
          </w:p>
        </w:tc>
        <w:tc>
          <w:tcPr>
            <w:tcW w:w="364" w:type="pct"/>
          </w:tcPr>
          <w:p w:rsidR="00882E6E" w:rsidRPr="00BA4FCA" w:rsidRDefault="00882E6E" w:rsidP="004E0ACD">
            <w:pPr>
              <w:jc w:val="center"/>
            </w:pPr>
            <w:r w:rsidRPr="00BA4FCA">
              <w:t>3</w:t>
            </w:r>
          </w:p>
        </w:tc>
        <w:tc>
          <w:tcPr>
            <w:tcW w:w="342" w:type="pct"/>
          </w:tcPr>
          <w:p w:rsidR="00882E6E" w:rsidRPr="00BA4FCA" w:rsidRDefault="00882E6E" w:rsidP="004E0ACD">
            <w:pPr>
              <w:jc w:val="center"/>
            </w:pPr>
            <w:r w:rsidRPr="00BA4FCA">
              <w:t>4</w:t>
            </w:r>
          </w:p>
        </w:tc>
        <w:tc>
          <w:tcPr>
            <w:tcW w:w="340" w:type="pct"/>
          </w:tcPr>
          <w:p w:rsidR="00882E6E" w:rsidRPr="00BA4FCA" w:rsidRDefault="00882E6E" w:rsidP="004E0ACD">
            <w:pPr>
              <w:jc w:val="center"/>
            </w:pPr>
            <w:r w:rsidRPr="00BA4FCA">
              <w:t>5</w:t>
            </w:r>
          </w:p>
        </w:tc>
        <w:tc>
          <w:tcPr>
            <w:tcW w:w="364" w:type="pct"/>
          </w:tcPr>
          <w:p w:rsidR="00882E6E" w:rsidRPr="00BA4FCA" w:rsidRDefault="00882E6E" w:rsidP="004E0ACD">
            <w:pPr>
              <w:jc w:val="center"/>
            </w:pPr>
            <w:r w:rsidRPr="00BA4FCA">
              <w:t>6</w:t>
            </w:r>
          </w:p>
        </w:tc>
        <w:tc>
          <w:tcPr>
            <w:tcW w:w="318" w:type="pct"/>
          </w:tcPr>
          <w:p w:rsidR="00882E6E" w:rsidRPr="00BA4FCA" w:rsidRDefault="00882E6E" w:rsidP="004E0ACD">
            <w:pPr>
              <w:jc w:val="center"/>
            </w:pPr>
            <w:r w:rsidRPr="00BA4FCA">
              <w:t>7</w:t>
            </w:r>
          </w:p>
        </w:tc>
        <w:tc>
          <w:tcPr>
            <w:tcW w:w="429" w:type="pct"/>
          </w:tcPr>
          <w:p w:rsidR="00882E6E" w:rsidRPr="00BA4FCA" w:rsidRDefault="00882E6E" w:rsidP="004E0ACD">
            <w:pPr>
              <w:jc w:val="center"/>
            </w:pPr>
            <w:r w:rsidRPr="00BA4FCA">
              <w:t>8</w:t>
            </w:r>
          </w:p>
        </w:tc>
        <w:tc>
          <w:tcPr>
            <w:tcW w:w="214" w:type="pct"/>
          </w:tcPr>
          <w:p w:rsidR="00882E6E" w:rsidRPr="00BA4FCA" w:rsidRDefault="00882E6E" w:rsidP="004E0ACD">
            <w:pPr>
              <w:jc w:val="center"/>
            </w:pPr>
            <w:r w:rsidRPr="00BA4FCA">
              <w:t>9</w:t>
            </w:r>
          </w:p>
        </w:tc>
        <w:tc>
          <w:tcPr>
            <w:tcW w:w="482" w:type="pct"/>
          </w:tcPr>
          <w:p w:rsidR="00882E6E" w:rsidRPr="00BA4FCA" w:rsidRDefault="00882E6E" w:rsidP="004E0ACD">
            <w:pPr>
              <w:jc w:val="center"/>
            </w:pPr>
            <w:r w:rsidRPr="00BA4FCA">
              <w:t>10</w:t>
            </w:r>
          </w:p>
        </w:tc>
        <w:tc>
          <w:tcPr>
            <w:tcW w:w="329" w:type="pct"/>
          </w:tcPr>
          <w:p w:rsidR="00882E6E" w:rsidRPr="00BA4FCA" w:rsidRDefault="00882E6E" w:rsidP="004E0ACD">
            <w:pPr>
              <w:jc w:val="center"/>
            </w:pPr>
            <w:r w:rsidRPr="00BA4FCA">
              <w:t>11</w:t>
            </w:r>
          </w:p>
        </w:tc>
        <w:tc>
          <w:tcPr>
            <w:tcW w:w="382" w:type="pct"/>
          </w:tcPr>
          <w:p w:rsidR="00882E6E" w:rsidRPr="00BA4FCA" w:rsidRDefault="00882E6E" w:rsidP="004E0ACD">
            <w:pPr>
              <w:jc w:val="center"/>
            </w:pPr>
            <w:r w:rsidRPr="00BA4FCA">
              <w:t>12</w:t>
            </w:r>
          </w:p>
        </w:tc>
        <w:tc>
          <w:tcPr>
            <w:tcW w:w="440" w:type="pct"/>
          </w:tcPr>
          <w:p w:rsidR="00882E6E" w:rsidRPr="00BA4FCA" w:rsidRDefault="00882E6E" w:rsidP="004E0ACD">
            <w:pPr>
              <w:jc w:val="center"/>
            </w:pPr>
            <w:r w:rsidRPr="00BA4FCA">
              <w:t>13</w:t>
            </w:r>
          </w:p>
        </w:tc>
        <w:tc>
          <w:tcPr>
            <w:tcW w:w="269" w:type="pct"/>
          </w:tcPr>
          <w:p w:rsidR="00882E6E" w:rsidRPr="00BA4FCA" w:rsidRDefault="00882E6E" w:rsidP="004E0ACD">
            <w:pPr>
              <w:jc w:val="center"/>
            </w:pPr>
            <w:r w:rsidRPr="00BA4FCA">
              <w:t>14</w:t>
            </w:r>
          </w:p>
        </w:tc>
      </w:tr>
      <w:tr w:rsidR="00882E6E" w:rsidRPr="00BA4FCA" w:rsidTr="004E0ACD">
        <w:trPr>
          <w:trHeight w:val="147"/>
        </w:trPr>
        <w:tc>
          <w:tcPr>
            <w:tcW w:w="364" w:type="pct"/>
            <w:vMerge w:val="restart"/>
          </w:tcPr>
          <w:p w:rsidR="00882E6E" w:rsidRPr="00BA4FCA" w:rsidRDefault="00882E6E" w:rsidP="004E0ACD"/>
        </w:tc>
        <w:tc>
          <w:tcPr>
            <w:tcW w:w="363" w:type="pct"/>
            <w:vMerge w:val="restart"/>
          </w:tcPr>
          <w:p w:rsidR="00882E6E" w:rsidRPr="00BA4FCA" w:rsidRDefault="00882E6E" w:rsidP="004E0ACD"/>
        </w:tc>
        <w:tc>
          <w:tcPr>
            <w:tcW w:w="364" w:type="pct"/>
            <w:vMerge w:val="restart"/>
          </w:tcPr>
          <w:p w:rsidR="00882E6E" w:rsidRPr="00BA4FCA" w:rsidRDefault="00882E6E" w:rsidP="004E0ACD"/>
        </w:tc>
        <w:tc>
          <w:tcPr>
            <w:tcW w:w="342" w:type="pct"/>
            <w:vMerge w:val="restart"/>
          </w:tcPr>
          <w:p w:rsidR="00882E6E" w:rsidRPr="00BA4FCA" w:rsidRDefault="00882E6E" w:rsidP="004E0ACD"/>
        </w:tc>
        <w:tc>
          <w:tcPr>
            <w:tcW w:w="340" w:type="pct"/>
            <w:vMerge w:val="restart"/>
          </w:tcPr>
          <w:p w:rsidR="00882E6E" w:rsidRPr="00BA4FCA" w:rsidRDefault="00882E6E" w:rsidP="004E0ACD"/>
        </w:tc>
        <w:tc>
          <w:tcPr>
            <w:tcW w:w="364" w:type="pct"/>
            <w:vMerge w:val="restart"/>
          </w:tcPr>
          <w:p w:rsidR="00882E6E" w:rsidRPr="00BA4FCA" w:rsidRDefault="00882E6E" w:rsidP="004E0ACD"/>
        </w:tc>
        <w:tc>
          <w:tcPr>
            <w:tcW w:w="318" w:type="pct"/>
          </w:tcPr>
          <w:p w:rsidR="00882E6E" w:rsidRPr="00BA4FCA" w:rsidRDefault="00882E6E" w:rsidP="004E0ACD"/>
        </w:tc>
        <w:tc>
          <w:tcPr>
            <w:tcW w:w="429" w:type="pct"/>
          </w:tcPr>
          <w:p w:rsidR="00882E6E" w:rsidRPr="00BA4FCA" w:rsidRDefault="00882E6E" w:rsidP="004E0ACD"/>
        </w:tc>
        <w:tc>
          <w:tcPr>
            <w:tcW w:w="214" w:type="pct"/>
          </w:tcPr>
          <w:p w:rsidR="00882E6E" w:rsidRPr="00BA4FCA" w:rsidRDefault="00882E6E" w:rsidP="004E0ACD"/>
        </w:tc>
        <w:tc>
          <w:tcPr>
            <w:tcW w:w="482" w:type="pct"/>
          </w:tcPr>
          <w:p w:rsidR="00882E6E" w:rsidRPr="00BA4FCA" w:rsidRDefault="00882E6E" w:rsidP="004E0ACD"/>
        </w:tc>
        <w:tc>
          <w:tcPr>
            <w:tcW w:w="329" w:type="pct"/>
          </w:tcPr>
          <w:p w:rsidR="00882E6E" w:rsidRPr="00BA4FCA" w:rsidRDefault="00882E6E" w:rsidP="004E0ACD"/>
        </w:tc>
        <w:tc>
          <w:tcPr>
            <w:tcW w:w="382" w:type="pct"/>
          </w:tcPr>
          <w:p w:rsidR="00882E6E" w:rsidRPr="00BA4FCA" w:rsidRDefault="00882E6E" w:rsidP="004E0ACD"/>
        </w:tc>
        <w:tc>
          <w:tcPr>
            <w:tcW w:w="440" w:type="pct"/>
          </w:tcPr>
          <w:p w:rsidR="00882E6E" w:rsidRPr="00BA4FCA" w:rsidRDefault="00882E6E" w:rsidP="004E0ACD"/>
        </w:tc>
        <w:tc>
          <w:tcPr>
            <w:tcW w:w="269" w:type="pct"/>
          </w:tcPr>
          <w:p w:rsidR="00882E6E" w:rsidRPr="00BA4FCA" w:rsidRDefault="00882E6E" w:rsidP="004E0ACD"/>
        </w:tc>
      </w:tr>
      <w:tr w:rsidR="00882E6E" w:rsidRPr="00BA4FCA" w:rsidTr="004E0ACD">
        <w:trPr>
          <w:trHeight w:val="327"/>
        </w:trPr>
        <w:tc>
          <w:tcPr>
            <w:tcW w:w="364" w:type="pct"/>
            <w:vMerge/>
          </w:tcPr>
          <w:p w:rsidR="00882E6E" w:rsidRPr="00BA4FCA" w:rsidRDefault="00882E6E" w:rsidP="004E0ACD"/>
        </w:tc>
        <w:tc>
          <w:tcPr>
            <w:tcW w:w="363" w:type="pct"/>
            <w:vMerge/>
          </w:tcPr>
          <w:p w:rsidR="00882E6E" w:rsidRPr="00BA4FCA" w:rsidRDefault="00882E6E" w:rsidP="004E0ACD"/>
        </w:tc>
        <w:tc>
          <w:tcPr>
            <w:tcW w:w="364" w:type="pct"/>
            <w:vMerge/>
          </w:tcPr>
          <w:p w:rsidR="00882E6E" w:rsidRPr="00BA4FCA" w:rsidRDefault="00882E6E" w:rsidP="004E0ACD"/>
        </w:tc>
        <w:tc>
          <w:tcPr>
            <w:tcW w:w="342" w:type="pct"/>
            <w:vMerge/>
          </w:tcPr>
          <w:p w:rsidR="00882E6E" w:rsidRPr="00BA4FCA" w:rsidRDefault="00882E6E" w:rsidP="004E0ACD"/>
        </w:tc>
        <w:tc>
          <w:tcPr>
            <w:tcW w:w="340" w:type="pct"/>
            <w:vMerge/>
          </w:tcPr>
          <w:p w:rsidR="00882E6E" w:rsidRPr="00BA4FCA" w:rsidRDefault="00882E6E" w:rsidP="004E0ACD"/>
        </w:tc>
        <w:tc>
          <w:tcPr>
            <w:tcW w:w="364" w:type="pct"/>
            <w:vMerge/>
          </w:tcPr>
          <w:p w:rsidR="00882E6E" w:rsidRPr="00BA4FCA" w:rsidRDefault="00882E6E" w:rsidP="004E0ACD"/>
        </w:tc>
        <w:tc>
          <w:tcPr>
            <w:tcW w:w="318" w:type="pct"/>
          </w:tcPr>
          <w:p w:rsidR="00882E6E" w:rsidRPr="00BA4FCA" w:rsidRDefault="00882E6E" w:rsidP="004E0ACD"/>
        </w:tc>
        <w:tc>
          <w:tcPr>
            <w:tcW w:w="429" w:type="pct"/>
          </w:tcPr>
          <w:p w:rsidR="00882E6E" w:rsidRPr="00BA4FCA" w:rsidRDefault="00882E6E" w:rsidP="004E0ACD"/>
        </w:tc>
        <w:tc>
          <w:tcPr>
            <w:tcW w:w="214" w:type="pct"/>
          </w:tcPr>
          <w:p w:rsidR="00882E6E" w:rsidRPr="00BA4FCA" w:rsidRDefault="00882E6E" w:rsidP="004E0ACD"/>
        </w:tc>
        <w:tc>
          <w:tcPr>
            <w:tcW w:w="482" w:type="pct"/>
          </w:tcPr>
          <w:p w:rsidR="00882E6E" w:rsidRPr="00BA4FCA" w:rsidRDefault="00882E6E" w:rsidP="004E0ACD"/>
        </w:tc>
        <w:tc>
          <w:tcPr>
            <w:tcW w:w="329" w:type="pct"/>
          </w:tcPr>
          <w:p w:rsidR="00882E6E" w:rsidRPr="00BA4FCA" w:rsidRDefault="00882E6E" w:rsidP="004E0ACD"/>
        </w:tc>
        <w:tc>
          <w:tcPr>
            <w:tcW w:w="382" w:type="pct"/>
          </w:tcPr>
          <w:p w:rsidR="00882E6E" w:rsidRPr="00BA4FCA" w:rsidRDefault="00882E6E" w:rsidP="004E0ACD"/>
        </w:tc>
        <w:tc>
          <w:tcPr>
            <w:tcW w:w="440" w:type="pct"/>
          </w:tcPr>
          <w:p w:rsidR="00882E6E" w:rsidRPr="00BA4FCA" w:rsidRDefault="00882E6E" w:rsidP="004E0ACD"/>
        </w:tc>
        <w:tc>
          <w:tcPr>
            <w:tcW w:w="269" w:type="pct"/>
          </w:tcPr>
          <w:p w:rsidR="00882E6E" w:rsidRPr="00BA4FCA" w:rsidRDefault="00882E6E" w:rsidP="004E0ACD"/>
        </w:tc>
      </w:tr>
      <w:tr w:rsidR="00882E6E" w:rsidRPr="00BA4FCA" w:rsidTr="004E0ACD">
        <w:trPr>
          <w:trHeight w:val="126"/>
        </w:trPr>
        <w:tc>
          <w:tcPr>
            <w:tcW w:w="364" w:type="pct"/>
            <w:vMerge w:val="restart"/>
          </w:tcPr>
          <w:p w:rsidR="00882E6E" w:rsidRPr="00BA4FCA" w:rsidRDefault="00882E6E" w:rsidP="004E0ACD"/>
        </w:tc>
        <w:tc>
          <w:tcPr>
            <w:tcW w:w="363" w:type="pct"/>
            <w:vMerge w:val="restart"/>
          </w:tcPr>
          <w:p w:rsidR="00882E6E" w:rsidRPr="00BA4FCA" w:rsidRDefault="00882E6E" w:rsidP="004E0ACD"/>
        </w:tc>
        <w:tc>
          <w:tcPr>
            <w:tcW w:w="364" w:type="pct"/>
            <w:vMerge w:val="restart"/>
          </w:tcPr>
          <w:p w:rsidR="00882E6E" w:rsidRPr="00BA4FCA" w:rsidRDefault="00882E6E" w:rsidP="004E0ACD"/>
        </w:tc>
        <w:tc>
          <w:tcPr>
            <w:tcW w:w="342" w:type="pct"/>
            <w:vMerge w:val="restart"/>
          </w:tcPr>
          <w:p w:rsidR="00882E6E" w:rsidRPr="00BA4FCA" w:rsidRDefault="00882E6E" w:rsidP="004E0ACD"/>
        </w:tc>
        <w:tc>
          <w:tcPr>
            <w:tcW w:w="340" w:type="pct"/>
            <w:vMerge w:val="restart"/>
          </w:tcPr>
          <w:p w:rsidR="00882E6E" w:rsidRPr="00BA4FCA" w:rsidRDefault="00882E6E" w:rsidP="004E0ACD"/>
        </w:tc>
        <w:tc>
          <w:tcPr>
            <w:tcW w:w="364" w:type="pct"/>
            <w:vMerge w:val="restart"/>
          </w:tcPr>
          <w:p w:rsidR="00882E6E" w:rsidRPr="00BA4FCA" w:rsidRDefault="00882E6E" w:rsidP="004E0ACD"/>
        </w:tc>
        <w:tc>
          <w:tcPr>
            <w:tcW w:w="318" w:type="pct"/>
          </w:tcPr>
          <w:p w:rsidR="00882E6E" w:rsidRPr="00BA4FCA" w:rsidRDefault="00882E6E" w:rsidP="004E0ACD"/>
        </w:tc>
        <w:tc>
          <w:tcPr>
            <w:tcW w:w="429" w:type="pct"/>
          </w:tcPr>
          <w:p w:rsidR="00882E6E" w:rsidRPr="00BA4FCA" w:rsidRDefault="00882E6E" w:rsidP="004E0ACD"/>
        </w:tc>
        <w:tc>
          <w:tcPr>
            <w:tcW w:w="214" w:type="pct"/>
          </w:tcPr>
          <w:p w:rsidR="00882E6E" w:rsidRPr="00BA4FCA" w:rsidRDefault="00882E6E" w:rsidP="004E0ACD"/>
        </w:tc>
        <w:tc>
          <w:tcPr>
            <w:tcW w:w="482" w:type="pct"/>
          </w:tcPr>
          <w:p w:rsidR="00882E6E" w:rsidRPr="00BA4FCA" w:rsidRDefault="00882E6E" w:rsidP="004E0ACD"/>
        </w:tc>
        <w:tc>
          <w:tcPr>
            <w:tcW w:w="329" w:type="pct"/>
          </w:tcPr>
          <w:p w:rsidR="00882E6E" w:rsidRPr="00BA4FCA" w:rsidRDefault="00882E6E" w:rsidP="004E0ACD"/>
        </w:tc>
        <w:tc>
          <w:tcPr>
            <w:tcW w:w="382" w:type="pct"/>
          </w:tcPr>
          <w:p w:rsidR="00882E6E" w:rsidRPr="00BA4FCA" w:rsidRDefault="00882E6E" w:rsidP="004E0ACD"/>
        </w:tc>
        <w:tc>
          <w:tcPr>
            <w:tcW w:w="440" w:type="pct"/>
          </w:tcPr>
          <w:p w:rsidR="00882E6E" w:rsidRPr="00BA4FCA" w:rsidRDefault="00882E6E" w:rsidP="004E0ACD"/>
        </w:tc>
        <w:tc>
          <w:tcPr>
            <w:tcW w:w="269" w:type="pct"/>
          </w:tcPr>
          <w:p w:rsidR="00882E6E" w:rsidRPr="00BA4FCA" w:rsidRDefault="00882E6E" w:rsidP="004E0ACD"/>
        </w:tc>
      </w:tr>
      <w:tr w:rsidR="00882E6E" w:rsidRPr="00BA4FCA" w:rsidTr="004E0ACD">
        <w:trPr>
          <w:trHeight w:val="243"/>
        </w:trPr>
        <w:tc>
          <w:tcPr>
            <w:tcW w:w="364" w:type="pct"/>
            <w:vMerge/>
          </w:tcPr>
          <w:p w:rsidR="00882E6E" w:rsidRPr="00BA4FCA" w:rsidRDefault="00882E6E" w:rsidP="004E0ACD"/>
        </w:tc>
        <w:tc>
          <w:tcPr>
            <w:tcW w:w="363" w:type="pct"/>
            <w:vMerge/>
          </w:tcPr>
          <w:p w:rsidR="00882E6E" w:rsidRPr="00BA4FCA" w:rsidRDefault="00882E6E" w:rsidP="004E0ACD"/>
        </w:tc>
        <w:tc>
          <w:tcPr>
            <w:tcW w:w="364" w:type="pct"/>
            <w:vMerge/>
          </w:tcPr>
          <w:p w:rsidR="00882E6E" w:rsidRPr="00BA4FCA" w:rsidRDefault="00882E6E" w:rsidP="004E0ACD"/>
        </w:tc>
        <w:tc>
          <w:tcPr>
            <w:tcW w:w="342" w:type="pct"/>
            <w:vMerge/>
          </w:tcPr>
          <w:p w:rsidR="00882E6E" w:rsidRPr="00BA4FCA" w:rsidRDefault="00882E6E" w:rsidP="004E0ACD"/>
        </w:tc>
        <w:tc>
          <w:tcPr>
            <w:tcW w:w="340" w:type="pct"/>
            <w:vMerge/>
          </w:tcPr>
          <w:p w:rsidR="00882E6E" w:rsidRPr="00BA4FCA" w:rsidRDefault="00882E6E" w:rsidP="004E0ACD"/>
        </w:tc>
        <w:tc>
          <w:tcPr>
            <w:tcW w:w="364" w:type="pct"/>
            <w:vMerge/>
          </w:tcPr>
          <w:p w:rsidR="00882E6E" w:rsidRPr="00BA4FCA" w:rsidRDefault="00882E6E" w:rsidP="004E0ACD"/>
        </w:tc>
        <w:tc>
          <w:tcPr>
            <w:tcW w:w="318" w:type="pct"/>
          </w:tcPr>
          <w:p w:rsidR="00882E6E" w:rsidRPr="00BA4FCA" w:rsidRDefault="00882E6E" w:rsidP="004E0ACD"/>
        </w:tc>
        <w:tc>
          <w:tcPr>
            <w:tcW w:w="429" w:type="pct"/>
          </w:tcPr>
          <w:p w:rsidR="00882E6E" w:rsidRPr="00BA4FCA" w:rsidRDefault="00882E6E" w:rsidP="004E0ACD"/>
        </w:tc>
        <w:tc>
          <w:tcPr>
            <w:tcW w:w="214" w:type="pct"/>
          </w:tcPr>
          <w:p w:rsidR="00882E6E" w:rsidRPr="00BA4FCA" w:rsidRDefault="00882E6E" w:rsidP="004E0ACD"/>
        </w:tc>
        <w:tc>
          <w:tcPr>
            <w:tcW w:w="482" w:type="pct"/>
          </w:tcPr>
          <w:p w:rsidR="00882E6E" w:rsidRPr="00BA4FCA" w:rsidRDefault="00882E6E" w:rsidP="004E0ACD"/>
        </w:tc>
        <w:tc>
          <w:tcPr>
            <w:tcW w:w="329" w:type="pct"/>
          </w:tcPr>
          <w:p w:rsidR="00882E6E" w:rsidRPr="00BA4FCA" w:rsidRDefault="00882E6E" w:rsidP="004E0ACD"/>
        </w:tc>
        <w:tc>
          <w:tcPr>
            <w:tcW w:w="382" w:type="pct"/>
          </w:tcPr>
          <w:p w:rsidR="00882E6E" w:rsidRPr="00BA4FCA" w:rsidRDefault="00882E6E" w:rsidP="004E0ACD"/>
        </w:tc>
        <w:tc>
          <w:tcPr>
            <w:tcW w:w="440" w:type="pct"/>
          </w:tcPr>
          <w:p w:rsidR="00882E6E" w:rsidRPr="00BA4FCA" w:rsidRDefault="00882E6E" w:rsidP="004E0ACD"/>
        </w:tc>
        <w:tc>
          <w:tcPr>
            <w:tcW w:w="269" w:type="pct"/>
          </w:tcPr>
          <w:p w:rsidR="00882E6E" w:rsidRPr="00BA4FCA" w:rsidRDefault="00882E6E" w:rsidP="004E0ACD"/>
        </w:tc>
      </w:tr>
    </w:tbl>
    <w:p w:rsidR="00882E6E" w:rsidRPr="00BA4FCA" w:rsidRDefault="00882E6E" w:rsidP="00882E6E">
      <w:pPr>
        <w:ind w:left="-567" w:firstLine="567"/>
        <w:jc w:val="both"/>
        <w:rPr>
          <w:sz w:val="16"/>
          <w:szCs w:val="16"/>
        </w:rPr>
      </w:pPr>
    </w:p>
    <w:p w:rsidR="00882E6E" w:rsidRPr="003777D3" w:rsidRDefault="00882E6E" w:rsidP="00882E6E">
      <w:pPr>
        <w:ind w:left="-567" w:firstLine="567"/>
        <w:jc w:val="both"/>
        <w:rPr>
          <w:sz w:val="24"/>
          <w:szCs w:val="24"/>
        </w:rPr>
      </w:pPr>
      <w:r w:rsidRPr="003777D3">
        <w:rPr>
          <w:sz w:val="24"/>
          <w:szCs w:val="24"/>
        </w:rPr>
        <w:t>Руководитель</w:t>
      </w:r>
    </w:p>
    <w:p w:rsidR="00882E6E" w:rsidRPr="003777D3" w:rsidRDefault="00882E6E" w:rsidP="00882E6E">
      <w:pPr>
        <w:ind w:left="-567" w:firstLine="567"/>
        <w:jc w:val="both"/>
        <w:rPr>
          <w:sz w:val="24"/>
          <w:szCs w:val="24"/>
        </w:rPr>
      </w:pPr>
      <w:r w:rsidRPr="003777D3">
        <w:rPr>
          <w:sz w:val="24"/>
          <w:szCs w:val="24"/>
        </w:rPr>
        <w:t xml:space="preserve">(уполномоченное лицо) _______________ </w:t>
      </w:r>
      <w:r>
        <w:rPr>
          <w:sz w:val="24"/>
          <w:szCs w:val="24"/>
        </w:rPr>
        <w:t xml:space="preserve">             </w:t>
      </w:r>
      <w:r w:rsidRPr="003777D3">
        <w:rPr>
          <w:sz w:val="24"/>
          <w:szCs w:val="24"/>
        </w:rPr>
        <w:t xml:space="preserve">___________ </w:t>
      </w:r>
      <w:r>
        <w:rPr>
          <w:sz w:val="24"/>
          <w:szCs w:val="24"/>
        </w:rPr>
        <w:t xml:space="preserve">                      </w:t>
      </w:r>
      <w:r w:rsidRPr="003777D3">
        <w:rPr>
          <w:sz w:val="24"/>
          <w:szCs w:val="24"/>
        </w:rPr>
        <w:t>_________________________</w:t>
      </w:r>
    </w:p>
    <w:p w:rsidR="00882E6E" w:rsidRPr="00BA4FCA" w:rsidRDefault="00882E6E" w:rsidP="00882E6E">
      <w:pPr>
        <w:ind w:left="-567" w:firstLine="567"/>
        <w:jc w:val="both"/>
        <w:rPr>
          <w:sz w:val="18"/>
          <w:szCs w:val="18"/>
        </w:rPr>
      </w:pPr>
      <w:r>
        <w:rPr>
          <w:sz w:val="24"/>
          <w:szCs w:val="24"/>
        </w:rPr>
        <w:t xml:space="preserve">                                          </w:t>
      </w:r>
      <w:r w:rsidRPr="00BA4FCA">
        <w:rPr>
          <w:sz w:val="18"/>
          <w:szCs w:val="18"/>
        </w:rPr>
        <w:t xml:space="preserve">(должность)                </w:t>
      </w:r>
      <w:r>
        <w:rPr>
          <w:sz w:val="18"/>
          <w:szCs w:val="18"/>
        </w:rPr>
        <w:t xml:space="preserve">               </w:t>
      </w:r>
      <w:r w:rsidRPr="00BA4FCA">
        <w:rPr>
          <w:sz w:val="18"/>
          <w:szCs w:val="18"/>
        </w:rPr>
        <w:t xml:space="preserve">   (подпись)                   </w:t>
      </w:r>
      <w:r>
        <w:rPr>
          <w:sz w:val="18"/>
          <w:szCs w:val="18"/>
        </w:rPr>
        <w:t xml:space="preserve">                </w:t>
      </w:r>
      <w:r w:rsidRPr="00BA4FCA">
        <w:rPr>
          <w:sz w:val="18"/>
          <w:szCs w:val="18"/>
        </w:rPr>
        <w:t xml:space="preserve">          (расшифровка подписи)</w:t>
      </w:r>
    </w:p>
    <w:p w:rsidR="00882E6E" w:rsidRPr="003777D3" w:rsidRDefault="00882E6E" w:rsidP="00882E6E">
      <w:pPr>
        <w:ind w:left="-567" w:firstLine="567"/>
        <w:jc w:val="both"/>
        <w:rPr>
          <w:sz w:val="24"/>
          <w:szCs w:val="24"/>
        </w:rPr>
      </w:pPr>
    </w:p>
    <w:p w:rsidR="00882E6E" w:rsidRPr="003777D3" w:rsidRDefault="00882E6E" w:rsidP="00882E6E">
      <w:pPr>
        <w:ind w:left="-567" w:firstLine="567"/>
        <w:jc w:val="both"/>
        <w:rPr>
          <w:sz w:val="24"/>
          <w:szCs w:val="24"/>
        </w:rPr>
      </w:pPr>
      <w:r w:rsidRPr="003777D3">
        <w:rPr>
          <w:sz w:val="24"/>
          <w:szCs w:val="24"/>
        </w:rPr>
        <w:t>"__" ___________ 20__ г.</w:t>
      </w:r>
    </w:p>
    <w:p w:rsidR="00882E6E" w:rsidRPr="003A00CD" w:rsidRDefault="00882E6E" w:rsidP="00882E6E">
      <w:pPr>
        <w:ind w:left="-567" w:firstLine="567"/>
        <w:jc w:val="both"/>
        <w:rPr>
          <w:sz w:val="16"/>
          <w:szCs w:val="16"/>
        </w:rPr>
      </w:pPr>
    </w:p>
    <w:p w:rsidR="00882E6E" w:rsidRPr="00BA4FCA" w:rsidRDefault="00882E6E" w:rsidP="00882E6E">
      <w:pPr>
        <w:ind w:left="-567" w:firstLine="567"/>
        <w:jc w:val="both"/>
      </w:pPr>
      <w:r w:rsidRPr="00BA4FCA">
        <w:t>--------------------------------</w:t>
      </w:r>
    </w:p>
    <w:p w:rsidR="00882E6E" w:rsidRPr="00BA4FCA" w:rsidRDefault="00882E6E" w:rsidP="00882E6E">
      <w:pPr>
        <w:ind w:left="-567" w:firstLine="567"/>
        <w:jc w:val="both"/>
      </w:pPr>
      <w:bookmarkStart w:id="53" w:name="Par1407"/>
      <w:bookmarkEnd w:id="53"/>
      <w:r w:rsidRPr="00BA4FCA">
        <w:t>&lt;1&gt; Номер муниципального задания.</w:t>
      </w:r>
    </w:p>
    <w:p w:rsidR="00882E6E" w:rsidRPr="00BA4FCA" w:rsidRDefault="00882E6E" w:rsidP="00882E6E">
      <w:pPr>
        <w:ind w:left="-567" w:firstLine="567"/>
        <w:jc w:val="both"/>
      </w:pPr>
      <w:bookmarkStart w:id="54" w:name="Par1408"/>
      <w:bookmarkEnd w:id="54"/>
      <w:r w:rsidRPr="00BA4FCA">
        <w:t>&lt;2&gt; Формируется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раздельно по каждой из муниципальных услуг</w:t>
      </w:r>
      <w:r>
        <w:t xml:space="preserve">е </w:t>
      </w:r>
      <w:r w:rsidRPr="00BA4FCA">
        <w:t xml:space="preserve"> указанием порядкового номера раздела.</w:t>
      </w:r>
    </w:p>
    <w:p w:rsidR="00882E6E" w:rsidRPr="00BA4FCA" w:rsidRDefault="00882E6E" w:rsidP="00882E6E">
      <w:pPr>
        <w:ind w:left="-567" w:firstLine="567"/>
        <w:jc w:val="both"/>
      </w:pPr>
      <w:bookmarkStart w:id="55" w:name="Par1409"/>
      <w:bookmarkEnd w:id="55"/>
      <w:r w:rsidRPr="00BA4FCA">
        <w:t>&lt;3&gt; Формируется в соответствии с муниципальным заданием.</w:t>
      </w:r>
    </w:p>
    <w:p w:rsidR="00882E6E" w:rsidRPr="00AC0002" w:rsidRDefault="00882E6E" w:rsidP="00882E6E">
      <w:pPr>
        <w:ind w:left="-567" w:firstLine="567"/>
        <w:jc w:val="both"/>
      </w:pPr>
      <w:bookmarkStart w:id="56" w:name="Par1410"/>
      <w:bookmarkEnd w:id="56"/>
      <w:r w:rsidRPr="00BA4FCA">
        <w:t>&lt;4&gt; Формируется при установлении муниципального задания на оказание муниципальной услуги (услуг) и выполнение работы (работ) и содержит требования к выполнению работы (работ) раздельно по каждой из работ с указанием порядкового номера раздела.</w:t>
      </w:r>
    </w:p>
    <w:p w:rsidR="00BA0B36" w:rsidRPr="00341606" w:rsidRDefault="00BA0B36" w:rsidP="00BA0B36">
      <w:pPr>
        <w:pStyle w:val="ConsPlusNormal"/>
        <w:ind w:firstLine="540"/>
        <w:jc w:val="both"/>
        <w:rPr>
          <w:rFonts w:ascii="Times New Roman" w:hAnsi="Times New Roman" w:cs="Times New Roman"/>
          <w:sz w:val="28"/>
          <w:szCs w:val="28"/>
        </w:rPr>
      </w:pPr>
    </w:p>
    <w:sectPr w:rsidR="00BA0B36" w:rsidRPr="00341606" w:rsidSect="00AA1211">
      <w:pgSz w:w="16838" w:h="11906" w:orient="landscape"/>
      <w:pgMar w:top="709"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E88" w:rsidRDefault="00455E88" w:rsidP="004F4784">
      <w:r>
        <w:separator/>
      </w:r>
    </w:p>
  </w:endnote>
  <w:endnote w:type="continuationSeparator" w:id="1">
    <w:p w:rsidR="00455E88" w:rsidRDefault="00455E88" w:rsidP="004F4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E88" w:rsidRDefault="00455E88" w:rsidP="004F4784">
      <w:r>
        <w:separator/>
      </w:r>
    </w:p>
  </w:footnote>
  <w:footnote w:type="continuationSeparator" w:id="1">
    <w:p w:rsidR="00455E88" w:rsidRDefault="00455E88" w:rsidP="004F4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95FC7"/>
    <w:multiLevelType w:val="hybridMultilevel"/>
    <w:tmpl w:val="1CE60D52"/>
    <w:lvl w:ilvl="0" w:tplc="A87C2D06">
      <w:start w:val="2"/>
      <w:numFmt w:val="decimal"/>
      <w:lvlText w:val="%1."/>
      <w:lvlJc w:val="left"/>
      <w:pPr>
        <w:tabs>
          <w:tab w:val="num" w:pos="1830"/>
        </w:tabs>
        <w:ind w:left="1830" w:hanging="1110"/>
      </w:pPr>
      <w:rPr>
        <w:rFonts w:hint="default"/>
      </w:rPr>
    </w:lvl>
    <w:lvl w:ilvl="1" w:tplc="AAFE7F9E">
      <w:start w:val="1"/>
      <w:numFmt w:val="lowerLetter"/>
      <w:lvlText w:val="%2."/>
      <w:lvlJc w:val="left"/>
      <w:pPr>
        <w:tabs>
          <w:tab w:val="num" w:pos="1800"/>
        </w:tabs>
        <w:ind w:left="1800" w:hanging="360"/>
      </w:pPr>
    </w:lvl>
    <w:lvl w:ilvl="2" w:tplc="6D1C5C6A">
      <w:start w:val="1"/>
      <w:numFmt w:val="lowerRoman"/>
      <w:lvlText w:val="%3."/>
      <w:lvlJc w:val="right"/>
      <w:pPr>
        <w:tabs>
          <w:tab w:val="num" w:pos="2520"/>
        </w:tabs>
        <w:ind w:left="2520" w:hanging="180"/>
      </w:pPr>
    </w:lvl>
    <w:lvl w:ilvl="3" w:tplc="BB7640B6">
      <w:start w:val="1"/>
      <w:numFmt w:val="decimal"/>
      <w:lvlText w:val="%4."/>
      <w:lvlJc w:val="left"/>
      <w:pPr>
        <w:tabs>
          <w:tab w:val="num" w:pos="3240"/>
        </w:tabs>
        <w:ind w:left="3240" w:hanging="360"/>
      </w:pPr>
    </w:lvl>
    <w:lvl w:ilvl="4" w:tplc="0EF41FB4">
      <w:start w:val="1"/>
      <w:numFmt w:val="lowerLetter"/>
      <w:lvlText w:val="%5."/>
      <w:lvlJc w:val="left"/>
      <w:pPr>
        <w:tabs>
          <w:tab w:val="num" w:pos="3960"/>
        </w:tabs>
        <w:ind w:left="3960" w:hanging="360"/>
      </w:pPr>
    </w:lvl>
    <w:lvl w:ilvl="5" w:tplc="A782A278">
      <w:start w:val="1"/>
      <w:numFmt w:val="lowerRoman"/>
      <w:lvlText w:val="%6."/>
      <w:lvlJc w:val="right"/>
      <w:pPr>
        <w:tabs>
          <w:tab w:val="num" w:pos="4680"/>
        </w:tabs>
        <w:ind w:left="4680" w:hanging="180"/>
      </w:pPr>
    </w:lvl>
    <w:lvl w:ilvl="6" w:tplc="5CB02C9C">
      <w:start w:val="1"/>
      <w:numFmt w:val="decimal"/>
      <w:lvlText w:val="%7."/>
      <w:lvlJc w:val="left"/>
      <w:pPr>
        <w:tabs>
          <w:tab w:val="num" w:pos="5400"/>
        </w:tabs>
        <w:ind w:left="5400" w:hanging="360"/>
      </w:pPr>
    </w:lvl>
    <w:lvl w:ilvl="7" w:tplc="C39E0C3E">
      <w:start w:val="1"/>
      <w:numFmt w:val="lowerLetter"/>
      <w:lvlText w:val="%8."/>
      <w:lvlJc w:val="left"/>
      <w:pPr>
        <w:tabs>
          <w:tab w:val="num" w:pos="6120"/>
        </w:tabs>
        <w:ind w:left="6120" w:hanging="360"/>
      </w:pPr>
    </w:lvl>
    <w:lvl w:ilvl="8" w:tplc="27847C9A">
      <w:start w:val="1"/>
      <w:numFmt w:val="lowerRoman"/>
      <w:lvlText w:val="%9."/>
      <w:lvlJc w:val="right"/>
      <w:pPr>
        <w:tabs>
          <w:tab w:val="num" w:pos="6840"/>
        </w:tabs>
        <w:ind w:left="6840" w:hanging="180"/>
      </w:pPr>
    </w:lvl>
  </w:abstractNum>
  <w:abstractNum w:abstractNumId="1">
    <w:nsid w:val="4AE27B8D"/>
    <w:multiLevelType w:val="hybridMultilevel"/>
    <w:tmpl w:val="EF728AF4"/>
    <w:lvl w:ilvl="0" w:tplc="C0BA386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00"/>
  <w:displayHorizontalDrawingGridEvery w:val="2"/>
  <w:characterSpacingControl w:val="doNotCompress"/>
  <w:doNotValidateAgainstSchema/>
  <w:doNotDemarcateInvalidXml/>
  <w:footnotePr>
    <w:footnote w:id="0"/>
    <w:footnote w:id="1"/>
  </w:footnotePr>
  <w:endnotePr>
    <w:endnote w:id="0"/>
    <w:endnote w:id="1"/>
  </w:endnotePr>
  <w:compat/>
  <w:rsids>
    <w:rsidRoot w:val="00B53C90"/>
    <w:rsid w:val="00033C83"/>
    <w:rsid w:val="00043233"/>
    <w:rsid w:val="00056280"/>
    <w:rsid w:val="00067187"/>
    <w:rsid w:val="00081774"/>
    <w:rsid w:val="00083866"/>
    <w:rsid w:val="00092BC5"/>
    <w:rsid w:val="000B0E38"/>
    <w:rsid w:val="000C26E2"/>
    <w:rsid w:val="00147ED0"/>
    <w:rsid w:val="00155109"/>
    <w:rsid w:val="00155A2D"/>
    <w:rsid w:val="001560E8"/>
    <w:rsid w:val="00174CFC"/>
    <w:rsid w:val="001804B5"/>
    <w:rsid w:val="001A3142"/>
    <w:rsid w:val="001C0CF7"/>
    <w:rsid w:val="001F5ACB"/>
    <w:rsid w:val="00205F4C"/>
    <w:rsid w:val="00215BC3"/>
    <w:rsid w:val="002451C1"/>
    <w:rsid w:val="0026198E"/>
    <w:rsid w:val="00270D05"/>
    <w:rsid w:val="002967B0"/>
    <w:rsid w:val="002E37B0"/>
    <w:rsid w:val="003063C9"/>
    <w:rsid w:val="00341606"/>
    <w:rsid w:val="00344437"/>
    <w:rsid w:val="00361222"/>
    <w:rsid w:val="00365809"/>
    <w:rsid w:val="003A56DE"/>
    <w:rsid w:val="00400B67"/>
    <w:rsid w:val="00405E30"/>
    <w:rsid w:val="004060B0"/>
    <w:rsid w:val="00455E88"/>
    <w:rsid w:val="00466792"/>
    <w:rsid w:val="00466FF5"/>
    <w:rsid w:val="00492D17"/>
    <w:rsid w:val="004B2CF5"/>
    <w:rsid w:val="004B6C93"/>
    <w:rsid w:val="004C3BCD"/>
    <w:rsid w:val="004E0733"/>
    <w:rsid w:val="004E0C09"/>
    <w:rsid w:val="004E4A85"/>
    <w:rsid w:val="004F4784"/>
    <w:rsid w:val="004F7D81"/>
    <w:rsid w:val="00507B03"/>
    <w:rsid w:val="00513B8B"/>
    <w:rsid w:val="0052694F"/>
    <w:rsid w:val="00547308"/>
    <w:rsid w:val="00554321"/>
    <w:rsid w:val="005742E4"/>
    <w:rsid w:val="00596769"/>
    <w:rsid w:val="005974C5"/>
    <w:rsid w:val="005D1078"/>
    <w:rsid w:val="005F37A1"/>
    <w:rsid w:val="005F7F00"/>
    <w:rsid w:val="00604766"/>
    <w:rsid w:val="006131F8"/>
    <w:rsid w:val="0062332D"/>
    <w:rsid w:val="00625F1C"/>
    <w:rsid w:val="00651683"/>
    <w:rsid w:val="006942CE"/>
    <w:rsid w:val="006970EB"/>
    <w:rsid w:val="006B5B02"/>
    <w:rsid w:val="006F3F3A"/>
    <w:rsid w:val="00701A82"/>
    <w:rsid w:val="007048A0"/>
    <w:rsid w:val="007224AB"/>
    <w:rsid w:val="007348F2"/>
    <w:rsid w:val="00735F60"/>
    <w:rsid w:val="00736B7A"/>
    <w:rsid w:val="00737512"/>
    <w:rsid w:val="00737A91"/>
    <w:rsid w:val="007472BF"/>
    <w:rsid w:val="0077149F"/>
    <w:rsid w:val="0077228D"/>
    <w:rsid w:val="00791B3B"/>
    <w:rsid w:val="007A7247"/>
    <w:rsid w:val="007C20A0"/>
    <w:rsid w:val="007E53E3"/>
    <w:rsid w:val="007F786F"/>
    <w:rsid w:val="00802C9E"/>
    <w:rsid w:val="00804DE4"/>
    <w:rsid w:val="00805A15"/>
    <w:rsid w:val="0082246E"/>
    <w:rsid w:val="00830B84"/>
    <w:rsid w:val="008327D6"/>
    <w:rsid w:val="008348A9"/>
    <w:rsid w:val="00845F73"/>
    <w:rsid w:val="0085432C"/>
    <w:rsid w:val="0085699F"/>
    <w:rsid w:val="00872318"/>
    <w:rsid w:val="00873E5C"/>
    <w:rsid w:val="00876AC5"/>
    <w:rsid w:val="00882E6E"/>
    <w:rsid w:val="00894BBA"/>
    <w:rsid w:val="008A47E0"/>
    <w:rsid w:val="008B4D3C"/>
    <w:rsid w:val="008C0D14"/>
    <w:rsid w:val="008C79E2"/>
    <w:rsid w:val="009049AF"/>
    <w:rsid w:val="0090649C"/>
    <w:rsid w:val="00906B30"/>
    <w:rsid w:val="0091583B"/>
    <w:rsid w:val="00951AA2"/>
    <w:rsid w:val="00993CFA"/>
    <w:rsid w:val="009950B6"/>
    <w:rsid w:val="009B099C"/>
    <w:rsid w:val="009D1827"/>
    <w:rsid w:val="009D770A"/>
    <w:rsid w:val="009E48E6"/>
    <w:rsid w:val="009E7333"/>
    <w:rsid w:val="009F2444"/>
    <w:rsid w:val="009F552D"/>
    <w:rsid w:val="00A006F9"/>
    <w:rsid w:val="00A156B5"/>
    <w:rsid w:val="00A572D9"/>
    <w:rsid w:val="00A94DBE"/>
    <w:rsid w:val="00AA31B8"/>
    <w:rsid w:val="00AB066D"/>
    <w:rsid w:val="00AD7741"/>
    <w:rsid w:val="00B07A26"/>
    <w:rsid w:val="00B144EE"/>
    <w:rsid w:val="00B375AA"/>
    <w:rsid w:val="00B434D0"/>
    <w:rsid w:val="00B45723"/>
    <w:rsid w:val="00B53C90"/>
    <w:rsid w:val="00B96CDF"/>
    <w:rsid w:val="00BA0B36"/>
    <w:rsid w:val="00BB7B6C"/>
    <w:rsid w:val="00BD5119"/>
    <w:rsid w:val="00BF3B76"/>
    <w:rsid w:val="00BF708D"/>
    <w:rsid w:val="00C119A6"/>
    <w:rsid w:val="00C15DF9"/>
    <w:rsid w:val="00C47C4C"/>
    <w:rsid w:val="00C510A5"/>
    <w:rsid w:val="00C636EF"/>
    <w:rsid w:val="00C749A1"/>
    <w:rsid w:val="00C8465B"/>
    <w:rsid w:val="00C877FF"/>
    <w:rsid w:val="00CA18DE"/>
    <w:rsid w:val="00CD42CC"/>
    <w:rsid w:val="00CE36AB"/>
    <w:rsid w:val="00CF181E"/>
    <w:rsid w:val="00CF2181"/>
    <w:rsid w:val="00D0536C"/>
    <w:rsid w:val="00D36D04"/>
    <w:rsid w:val="00D433A2"/>
    <w:rsid w:val="00D50EB1"/>
    <w:rsid w:val="00D57B9F"/>
    <w:rsid w:val="00D66FF0"/>
    <w:rsid w:val="00D670A3"/>
    <w:rsid w:val="00D67F90"/>
    <w:rsid w:val="00DA325C"/>
    <w:rsid w:val="00DC5B5D"/>
    <w:rsid w:val="00DD1DC6"/>
    <w:rsid w:val="00DD3E35"/>
    <w:rsid w:val="00E06A61"/>
    <w:rsid w:val="00E26258"/>
    <w:rsid w:val="00E34465"/>
    <w:rsid w:val="00E6046E"/>
    <w:rsid w:val="00E945E8"/>
    <w:rsid w:val="00EB021E"/>
    <w:rsid w:val="00EB04B3"/>
    <w:rsid w:val="00EC4C7D"/>
    <w:rsid w:val="00ED5B85"/>
    <w:rsid w:val="00ED6211"/>
    <w:rsid w:val="00F24DA8"/>
    <w:rsid w:val="00F27C0D"/>
    <w:rsid w:val="00F60A2B"/>
    <w:rsid w:val="00F73708"/>
    <w:rsid w:val="00FC4149"/>
    <w:rsid w:val="00FE6CBC"/>
    <w:rsid w:val="00FE7271"/>
    <w:rsid w:val="00FF54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6F9"/>
    <w:pPr>
      <w:widowControl w:val="0"/>
    </w:pPr>
  </w:style>
  <w:style w:type="paragraph" w:styleId="1">
    <w:name w:val="heading 1"/>
    <w:basedOn w:val="a"/>
    <w:next w:val="a"/>
    <w:qFormat/>
    <w:rsid w:val="00F24DA8"/>
    <w:pPr>
      <w:keepNext/>
      <w:jc w:val="center"/>
      <w:outlineLvl w:val="0"/>
    </w:pPr>
    <w:rPr>
      <w:b/>
      <w:bCs/>
      <w:sz w:val="32"/>
      <w:szCs w:val="32"/>
    </w:rPr>
  </w:style>
  <w:style w:type="paragraph" w:styleId="2">
    <w:name w:val="heading 2"/>
    <w:basedOn w:val="a"/>
    <w:next w:val="a"/>
    <w:qFormat/>
    <w:rsid w:val="00F24DA8"/>
    <w:pPr>
      <w:keepNext/>
      <w:jc w:val="center"/>
      <w:outlineLvl w:val="1"/>
    </w:pPr>
    <w:rPr>
      <w:b/>
      <w:bCs/>
      <w:sz w:val="36"/>
      <w:szCs w:val="36"/>
    </w:rPr>
  </w:style>
  <w:style w:type="paragraph" w:styleId="3">
    <w:name w:val="heading 3"/>
    <w:basedOn w:val="a"/>
    <w:next w:val="a"/>
    <w:qFormat/>
    <w:rsid w:val="00F24DA8"/>
    <w:pPr>
      <w:keepNext/>
      <w:outlineLvl w:val="2"/>
    </w:pPr>
    <w:rPr>
      <w:b/>
      <w:bCs/>
      <w:sz w:val="28"/>
      <w:szCs w:val="28"/>
    </w:rPr>
  </w:style>
  <w:style w:type="paragraph" w:styleId="4">
    <w:name w:val="heading 4"/>
    <w:basedOn w:val="a"/>
    <w:next w:val="a"/>
    <w:qFormat/>
    <w:rsid w:val="00F24DA8"/>
    <w:pPr>
      <w:keepNext/>
      <w:jc w:val="both"/>
      <w:outlineLvl w:val="3"/>
    </w:pPr>
    <w:rPr>
      <w:sz w:val="28"/>
      <w:szCs w:val="28"/>
    </w:rPr>
  </w:style>
  <w:style w:type="paragraph" w:styleId="5">
    <w:name w:val="heading 5"/>
    <w:basedOn w:val="a"/>
    <w:next w:val="a"/>
    <w:qFormat/>
    <w:rsid w:val="0077228D"/>
    <w:pPr>
      <w:keepNext/>
      <w:widowControl/>
      <w:spacing w:before="240" w:after="60"/>
      <w:ind w:left="284" w:right="284"/>
      <w:jc w:val="center"/>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sid w:val="00F24DA8"/>
    <w:pPr>
      <w:ind w:firstLine="720"/>
    </w:pPr>
    <w:rPr>
      <w:sz w:val="28"/>
      <w:szCs w:val="28"/>
    </w:rPr>
  </w:style>
  <w:style w:type="paragraph" w:styleId="21">
    <w:name w:val="Body Text Indent 2"/>
    <w:basedOn w:val="a"/>
    <w:rsid w:val="00F24DA8"/>
    <w:pPr>
      <w:ind w:firstLine="720"/>
      <w:jc w:val="both"/>
    </w:pPr>
    <w:rPr>
      <w:sz w:val="28"/>
      <w:szCs w:val="28"/>
    </w:rPr>
  </w:style>
  <w:style w:type="paragraph" w:styleId="a3">
    <w:name w:val="Balloon Text"/>
    <w:basedOn w:val="a"/>
    <w:link w:val="a4"/>
    <w:uiPriority w:val="99"/>
    <w:semiHidden/>
    <w:rsid w:val="005742E4"/>
    <w:rPr>
      <w:rFonts w:ascii="Tahoma" w:hAnsi="Tahoma" w:cs="Tahoma"/>
      <w:sz w:val="16"/>
      <w:szCs w:val="16"/>
    </w:rPr>
  </w:style>
  <w:style w:type="paragraph" w:styleId="a5">
    <w:name w:val="header"/>
    <w:basedOn w:val="a"/>
    <w:rsid w:val="00A006F9"/>
    <w:pPr>
      <w:tabs>
        <w:tab w:val="center" w:pos="4153"/>
        <w:tab w:val="right" w:pos="8306"/>
      </w:tabs>
    </w:pPr>
  </w:style>
  <w:style w:type="table" w:styleId="a6">
    <w:name w:val="Table Grid"/>
    <w:basedOn w:val="a1"/>
    <w:rsid w:val="00513B8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Indent"/>
    <w:basedOn w:val="a"/>
    <w:rsid w:val="00596769"/>
    <w:pPr>
      <w:spacing w:after="120"/>
      <w:ind w:left="283"/>
    </w:pPr>
  </w:style>
  <w:style w:type="character" w:styleId="a8">
    <w:name w:val="Hyperlink"/>
    <w:uiPriority w:val="99"/>
    <w:rsid w:val="00596769"/>
    <w:rPr>
      <w:color w:val="0000FF"/>
      <w:u w:val="single"/>
    </w:rPr>
  </w:style>
  <w:style w:type="paragraph" w:customStyle="1" w:styleId="22">
    <w:name w:val="Стиль2"/>
    <w:basedOn w:val="10"/>
    <w:rsid w:val="0077228D"/>
    <w:pPr>
      <w:tabs>
        <w:tab w:val="clear" w:pos="918"/>
      </w:tabs>
      <w:spacing w:before="60"/>
      <w:ind w:left="257" w:firstLine="283"/>
      <w:outlineLvl w:val="6"/>
    </w:pPr>
  </w:style>
  <w:style w:type="paragraph" w:customStyle="1" w:styleId="10">
    <w:name w:val="Стиль1"/>
    <w:basedOn w:val="a"/>
    <w:rsid w:val="0077228D"/>
    <w:pPr>
      <w:widowControl/>
      <w:tabs>
        <w:tab w:val="num" w:pos="918"/>
      </w:tabs>
      <w:autoSpaceDE w:val="0"/>
      <w:autoSpaceDN w:val="0"/>
      <w:adjustRightInd w:val="0"/>
      <w:spacing w:before="120"/>
      <w:ind w:left="-9" w:firstLine="567"/>
      <w:jc w:val="both"/>
      <w:outlineLvl w:val="5"/>
    </w:pPr>
    <w:rPr>
      <w:rFonts w:cs="Arial"/>
      <w:sz w:val="24"/>
      <w:szCs w:val="18"/>
    </w:rPr>
  </w:style>
  <w:style w:type="paragraph" w:customStyle="1" w:styleId="40">
    <w:name w:val="Стиль4"/>
    <w:basedOn w:val="a"/>
    <w:rsid w:val="0077228D"/>
    <w:pPr>
      <w:widowControl/>
      <w:ind w:left="538" w:firstLine="284"/>
      <w:jc w:val="both"/>
    </w:pPr>
    <w:rPr>
      <w:sz w:val="24"/>
    </w:rPr>
  </w:style>
  <w:style w:type="paragraph" w:customStyle="1" w:styleId="a9">
    <w:name w:val="Знак"/>
    <w:basedOn w:val="a"/>
    <w:rsid w:val="00FE7271"/>
    <w:pPr>
      <w:tabs>
        <w:tab w:val="num" w:pos="1315"/>
      </w:tabs>
      <w:adjustRightInd w:val="0"/>
      <w:spacing w:after="160" w:line="240" w:lineRule="exact"/>
      <w:ind w:left="1315" w:hanging="180"/>
      <w:jc w:val="center"/>
    </w:pPr>
    <w:rPr>
      <w:b/>
      <w:bCs/>
      <w:i/>
      <w:iCs/>
      <w:sz w:val="28"/>
      <w:szCs w:val="28"/>
      <w:lang w:val="en-GB" w:eastAsia="en-US"/>
    </w:rPr>
  </w:style>
  <w:style w:type="paragraph" w:styleId="aa">
    <w:name w:val="List Paragraph"/>
    <w:basedOn w:val="a"/>
    <w:uiPriority w:val="34"/>
    <w:qFormat/>
    <w:rsid w:val="00D50EB1"/>
    <w:pPr>
      <w:ind w:left="720"/>
      <w:contextualSpacing/>
    </w:pPr>
  </w:style>
  <w:style w:type="paragraph" w:customStyle="1" w:styleId="ConsPlusTitle">
    <w:name w:val="ConsPlusTitle"/>
    <w:uiPriority w:val="99"/>
    <w:rsid w:val="009F2444"/>
    <w:pPr>
      <w:widowControl w:val="0"/>
      <w:autoSpaceDE w:val="0"/>
      <w:autoSpaceDN w:val="0"/>
    </w:pPr>
    <w:rPr>
      <w:rFonts w:ascii="Calibri" w:hAnsi="Calibri" w:cs="Calibri"/>
      <w:b/>
      <w:sz w:val="22"/>
    </w:rPr>
  </w:style>
  <w:style w:type="paragraph" w:customStyle="1" w:styleId="ConsPlusNormal">
    <w:name w:val="ConsPlusNormal"/>
    <w:uiPriority w:val="99"/>
    <w:rsid w:val="009F2444"/>
    <w:pPr>
      <w:widowControl w:val="0"/>
      <w:autoSpaceDE w:val="0"/>
      <w:autoSpaceDN w:val="0"/>
    </w:pPr>
    <w:rPr>
      <w:rFonts w:ascii="Calibri" w:hAnsi="Calibri" w:cs="Calibri"/>
      <w:sz w:val="22"/>
    </w:rPr>
  </w:style>
  <w:style w:type="paragraph" w:styleId="ab">
    <w:name w:val="footer"/>
    <w:basedOn w:val="a"/>
    <w:link w:val="ac"/>
    <w:uiPriority w:val="99"/>
    <w:rsid w:val="004F4784"/>
    <w:pPr>
      <w:tabs>
        <w:tab w:val="center" w:pos="4677"/>
        <w:tab w:val="right" w:pos="9355"/>
      </w:tabs>
    </w:pPr>
  </w:style>
  <w:style w:type="character" w:customStyle="1" w:styleId="ac">
    <w:name w:val="Нижний колонтитул Знак"/>
    <w:basedOn w:val="a0"/>
    <w:link w:val="ab"/>
    <w:uiPriority w:val="99"/>
    <w:rsid w:val="004F4784"/>
  </w:style>
  <w:style w:type="paragraph" w:customStyle="1" w:styleId="ConsPlusNonformat">
    <w:name w:val="ConsPlusNonformat"/>
    <w:uiPriority w:val="99"/>
    <w:rsid w:val="009F2444"/>
    <w:pPr>
      <w:widowControl w:val="0"/>
      <w:autoSpaceDE w:val="0"/>
      <w:autoSpaceDN w:val="0"/>
    </w:pPr>
    <w:rPr>
      <w:rFonts w:ascii="Courier New" w:hAnsi="Courier New" w:cs="Courier New"/>
    </w:rPr>
  </w:style>
  <w:style w:type="paragraph" w:customStyle="1" w:styleId="ConsPlusCell">
    <w:name w:val="ConsPlusCell"/>
    <w:uiPriority w:val="99"/>
    <w:rsid w:val="00882E6E"/>
    <w:pPr>
      <w:widowControl w:val="0"/>
      <w:autoSpaceDE w:val="0"/>
      <w:autoSpaceDN w:val="0"/>
    </w:pPr>
    <w:rPr>
      <w:rFonts w:ascii="Courier New" w:hAnsi="Courier New" w:cs="Courier New"/>
    </w:rPr>
  </w:style>
  <w:style w:type="paragraph" w:customStyle="1" w:styleId="ConsPlusDocList">
    <w:name w:val="ConsPlusDocList"/>
    <w:uiPriority w:val="99"/>
    <w:rsid w:val="00882E6E"/>
    <w:pPr>
      <w:widowControl w:val="0"/>
      <w:autoSpaceDE w:val="0"/>
      <w:autoSpaceDN w:val="0"/>
    </w:pPr>
    <w:rPr>
      <w:rFonts w:ascii="Courier New" w:hAnsi="Courier New" w:cs="Courier New"/>
    </w:rPr>
  </w:style>
  <w:style w:type="paragraph" w:customStyle="1" w:styleId="ConsPlusTitlePage">
    <w:name w:val="ConsPlusTitlePage"/>
    <w:uiPriority w:val="99"/>
    <w:rsid w:val="00882E6E"/>
    <w:pPr>
      <w:widowControl w:val="0"/>
      <w:autoSpaceDE w:val="0"/>
      <w:autoSpaceDN w:val="0"/>
    </w:pPr>
    <w:rPr>
      <w:rFonts w:ascii="Tahoma" w:hAnsi="Tahoma" w:cs="Tahoma"/>
    </w:rPr>
  </w:style>
  <w:style w:type="paragraph" w:customStyle="1" w:styleId="ConsPlusJurTerm">
    <w:name w:val="ConsPlusJurTerm"/>
    <w:uiPriority w:val="99"/>
    <w:rsid w:val="00882E6E"/>
    <w:pPr>
      <w:widowControl w:val="0"/>
      <w:autoSpaceDE w:val="0"/>
      <w:autoSpaceDN w:val="0"/>
    </w:pPr>
    <w:rPr>
      <w:rFonts w:ascii="Tahoma" w:hAnsi="Tahoma" w:cs="Tahoma"/>
    </w:rPr>
  </w:style>
  <w:style w:type="paragraph" w:customStyle="1" w:styleId="ConsPlusTextList">
    <w:name w:val="ConsPlusTextList"/>
    <w:uiPriority w:val="99"/>
    <w:rsid w:val="00882E6E"/>
    <w:pPr>
      <w:widowControl w:val="0"/>
      <w:autoSpaceDE w:val="0"/>
      <w:autoSpaceDN w:val="0"/>
    </w:pPr>
    <w:rPr>
      <w:rFonts w:ascii="Arial" w:hAnsi="Arial" w:cs="Arial"/>
    </w:rPr>
  </w:style>
  <w:style w:type="character" w:customStyle="1" w:styleId="a4">
    <w:name w:val="Текст выноски Знак"/>
    <w:basedOn w:val="a0"/>
    <w:link w:val="a3"/>
    <w:uiPriority w:val="99"/>
    <w:semiHidden/>
    <w:rsid w:val="00882E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528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5B657CA7B83451B18078EC05B32D7593494B71821743C38A729F32353BC6F7D28BDB7D2CE9z2R2H" TargetMode="External"/><Relationship Id="rId13" Type="http://schemas.openxmlformats.org/officeDocument/2006/relationships/image" Target="media/image2.wmf"/><Relationship Id="rId18" Type="http://schemas.openxmlformats.org/officeDocument/2006/relationships/hyperlink" Target="consultantplus://offline/ref=3B6540BB1FC5439905532948FB28183A1CCAFA61E9CF58E0F5C6D79B8596A8DA94E40C043997FC85Q1w4N" TargetMode="External"/><Relationship Id="rId26" Type="http://schemas.openxmlformats.org/officeDocument/2006/relationships/hyperlink" Target="consultantplus://offline/ref=48E51BBCFBC913C5C2DD5CE0939DFB375801538682DB79790720D7C23B866DA099481425103080BBwEt9K" TargetMode="External"/><Relationship Id="rId3" Type="http://schemas.openxmlformats.org/officeDocument/2006/relationships/settings" Target="settings.xml"/><Relationship Id="rId21" Type="http://schemas.openxmlformats.org/officeDocument/2006/relationships/hyperlink" Target="consultantplus://offline/ref=3B6540BB1FC5439905532948FB28183A1FCDF56CEDC558E0F5C6D79B85Q9w6N" TargetMode="External"/><Relationship Id="rId7" Type="http://schemas.openxmlformats.org/officeDocument/2006/relationships/image" Target="media/image1.jpeg"/><Relationship Id="rId12" Type="http://schemas.openxmlformats.org/officeDocument/2006/relationships/hyperlink" Target="consultantplus://offline/ref=D255510AF6F8E7003938BE3945C5C89D648BE80CE4CD199AE7BC059B796FC641D22606390D3A33D6D5AC0B89qDa5N" TargetMode="External"/><Relationship Id="rId17" Type="http://schemas.openxmlformats.org/officeDocument/2006/relationships/hyperlink" Target="consultantplus://offline/ref=3B6540BB1FC5439905532948FB28183A1CCAFA61E9CF58E0F5C6D79B8596A8DA94E40C043997FC85Q1w4N" TargetMode="External"/><Relationship Id="rId25" Type="http://schemas.openxmlformats.org/officeDocument/2006/relationships/hyperlink" Target="consultantplus://offline/ref=48E51BBCFBC913C5C2DD5CE0939DFB375801538682DB79790720D7C23B866DA099481425103080BBwEt9K" TargetMode="External"/><Relationship Id="rId2" Type="http://schemas.openxmlformats.org/officeDocument/2006/relationships/styles" Target="styles.xml"/><Relationship Id="rId16" Type="http://schemas.openxmlformats.org/officeDocument/2006/relationships/hyperlink" Target="consultantplus://offline/ref=3B6540BB1FC5439905532948FB28183A1CCAFA61E9CF58E0F5C6D79B8596A8DA94E40C043997FC85Q1w4N" TargetMode="External"/><Relationship Id="rId20" Type="http://schemas.openxmlformats.org/officeDocument/2006/relationships/hyperlink" Target="consultantplus://offline/ref=3B6540BB1FC5439905532948FB28183A1FCDF56CEDC558E0F5C6D79B85Q9w6N" TargetMode="External"/><Relationship Id="rId29" Type="http://schemas.openxmlformats.org/officeDocument/2006/relationships/hyperlink" Target="consultantplus://offline/ref=48E51BBCFBC913C5C2DD5CE0939DFB375B065C8B86D179790720D7C23Bw8t6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255510AF6F8E7003938BE2F46A996926780B701E2CE12CFB2E003CC263FC0149266006E487Eq3aEN" TargetMode="External"/><Relationship Id="rId24" Type="http://schemas.openxmlformats.org/officeDocument/2006/relationships/hyperlink" Target="consultantplus://offline/ref=48E51BBCFBC913C5C2DD5CE0939DFB375801538682DB79790720D7C23B866DA099481425103080BBwEt9K"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3B6540BB1FC5439905532948FB28183A1FCDF76EEEC558E0F5C6D79B85Q9w6N" TargetMode="External"/><Relationship Id="rId23" Type="http://schemas.openxmlformats.org/officeDocument/2006/relationships/hyperlink" Target="consultantplus://offline/ref=48E51BBCFBC913C5C2DD5CE0939DFB375B065E8985D179790720D7C23Bw8t6K" TargetMode="External"/><Relationship Id="rId28" Type="http://schemas.openxmlformats.org/officeDocument/2006/relationships/hyperlink" Target="consultantplus://offline/ref=48E51BBCFBC913C5C2DD5CE0939DFB375B065C8B86D179790720D7C23Bw8t6K" TargetMode="External"/><Relationship Id="rId10" Type="http://schemas.openxmlformats.org/officeDocument/2006/relationships/hyperlink" Target="consultantplus://offline/ref=555B657CA7B83451B18078EC05B32D7593494B70821743C38A729F32353BC6F7D28BDB7Cz2R1H" TargetMode="External"/><Relationship Id="rId19" Type="http://schemas.openxmlformats.org/officeDocument/2006/relationships/hyperlink" Target="consultantplus://offline/ref=3B6540BB1FC5439905532948FB28183A1FCDF56CEDC558E0F5C6D79B85Q9w6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55B657CA7B83451B18078EC05B32D7593494B71821743C38A729F32353BC6F7D28BDB7F2AE8z2R6H" TargetMode="External"/><Relationship Id="rId14" Type="http://schemas.openxmlformats.org/officeDocument/2006/relationships/hyperlink" Target="consultantplus://offline/ref=D255510AF6F8E7003938BE2F46A996926482BF02E1C912CFB2E003CC26q3aFN" TargetMode="External"/><Relationship Id="rId22" Type="http://schemas.openxmlformats.org/officeDocument/2006/relationships/hyperlink" Target="consultantplus://offline/ref=3B6540BB1FC5439905532948FB28183A1FCDF56CEDC558E0F5C6D79B85Q9w6N" TargetMode="External"/><Relationship Id="rId27" Type="http://schemas.openxmlformats.org/officeDocument/2006/relationships/hyperlink" Target="consultantplus://offline/ref=48E51BBCFBC913C5C2DD5CE0939DFB375B065C8B86D179790720D7C23Bw8t6K" TargetMode="External"/><Relationship Id="rId30" Type="http://schemas.openxmlformats.org/officeDocument/2006/relationships/hyperlink" Target="consultantplus://offline/ref=48E51BBCFBC913C5C2DD5CE0939DFB375B065C8B86D179790720D7C23Bw8t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9561</Words>
  <Characters>54498</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CROC</Company>
  <LinksUpToDate>false</LinksUpToDate>
  <CharactersWithSpaces>63932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Администратор</cp:lastModifiedBy>
  <cp:revision>2</cp:revision>
  <cp:lastPrinted>2017-02-07T12:02:00Z</cp:lastPrinted>
  <dcterms:created xsi:type="dcterms:W3CDTF">2017-03-23T06:58:00Z</dcterms:created>
  <dcterms:modified xsi:type="dcterms:W3CDTF">2017-03-23T06:58:00Z</dcterms:modified>
</cp:coreProperties>
</file>